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10.06.2025                                     г. Мичуринск                                           №1457                               </w:t>
      </w:r>
      <w:bookmarkStart w:id="0" w:name="_GoBack"/>
      <w:bookmarkEnd w:id="0"/>
      <w:r>
        <w:rPr>
          <w:rFonts w:cs="Times New Roman" w:ascii="PT Astra Serif" w:hAnsi="PT Astra Serif"/>
          <w:sz w:val="28"/>
          <w:szCs w:val="28"/>
        </w:rPr>
        <w:t xml:space="preserve">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bookmarkStart w:id="1" w:name="__DdeLink__6498_1158525777"/>
      <w:r>
        <w:rPr>
          <w:rFonts w:cs="Times New Roman" w:ascii="PT Astra Serif" w:hAnsi="PT Astra Serif"/>
          <w:sz w:val="28"/>
          <w:szCs w:val="28"/>
        </w:rPr>
        <w:t xml:space="preserve">О назначении общественных обсуждений по </w:t>
      </w:r>
      <w:bookmarkEnd w:id="1"/>
      <w:r>
        <w:rPr>
          <w:rFonts w:cs="Times New Roman" w:ascii="PT Astra Serif" w:hAnsi="PT Astra Serif"/>
          <w:sz w:val="28"/>
          <w:szCs w:val="28"/>
        </w:rPr>
        <w:t xml:space="preserve">проекту </w:t>
      </w:r>
      <w:r>
        <w:rPr>
          <w:rFonts w:cs="PT Astra Serif" w:ascii="PT Astra Serif" w:hAnsi="PT Astra Serif"/>
          <w:sz w:val="28"/>
          <w:szCs w:val="28"/>
        </w:rPr>
        <w:t xml:space="preserve">межевания в отношении территории южной части кадастрового квартала 68:07:0314001 для образования земельного участка для размещения кладбища и перераспределения между участком 68:07:0314001:124 и землями, государственная собственность на которые не разграничена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PT Astra Serif" w:hAnsi="PT Astra Serif"/>
          <w:i/>
          <w:sz w:val="28"/>
          <w:szCs w:val="28"/>
        </w:rPr>
        <w:t xml:space="preserve">,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округа, утвержденным решением Совета депутатов Мичуринского муниципального округа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от 27 февраля 2024г.                           № 169, </w:t>
      </w:r>
      <w:r>
        <w:rPr>
          <w:rFonts w:cs="Times New Roman" w:ascii="PT Astra Serif" w:hAnsi="PT Astra Serif"/>
          <w:sz w:val="28"/>
          <w:szCs w:val="28"/>
        </w:rPr>
        <w:t>администрация Мичуринского муниципального округа постановляет: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       </w:t>
      </w:r>
      <w:r>
        <w:rPr>
          <w:rFonts w:cs="Times New Roman" w:ascii="PT Astra Serif" w:hAnsi="PT Astra Serif"/>
          <w:sz w:val="28"/>
          <w:szCs w:val="28"/>
        </w:rPr>
        <w:t xml:space="preserve">1. Назначить   общественные    обсуждения по  проекту </w:t>
      </w:r>
      <w:r>
        <w:rPr>
          <w:rFonts w:cs="PT Astra Serif" w:ascii="PT Astra Serif" w:hAnsi="PT Astra Serif"/>
          <w:sz w:val="28"/>
          <w:szCs w:val="28"/>
        </w:rPr>
        <w:t>межевания  в отношении территории южной части кадастрового квартала 68:07:0314001 для образования земельного участка для размещения кладбища и перераспределения между участком 68:07:0314001:124 и землями,  государственная собственность на которые не разграничена</w:t>
      </w:r>
      <w:r>
        <w:rPr>
          <w:rFonts w:cs="Times New Roman" w:ascii="PT Astra Serif" w:hAnsi="PT Astra Serif"/>
          <w:sz w:val="28"/>
          <w:szCs w:val="28"/>
        </w:rPr>
        <w:t xml:space="preserve">  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с 18.06.2025г.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 п</w:t>
      </w:r>
      <w:r>
        <w:rPr>
          <w:rFonts w:cs="Times New Roman" w:ascii="PT Astra Serif" w:hAnsi="PT Astra Serif"/>
          <w:sz w:val="28"/>
          <w:szCs w:val="28"/>
        </w:rPr>
        <w:t>о  15.07. 2025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ab/>
        <w:t xml:space="preserve"> 2. Опубликовать проект </w:t>
      </w:r>
      <w:r>
        <w:rPr>
          <w:rFonts w:eastAsia="Calibri" w:cs="PT Astra Serif" w:ascii="PT Astra Serif" w:hAnsi="PT Astra Serif"/>
          <w:sz w:val="28"/>
          <w:szCs w:val="28"/>
          <w:lang w:eastAsia="ru-RU"/>
        </w:rPr>
        <w:t>межевания  в отношении территории южной части кадастрового квартала 68:07:0314001 для образования земельного участка для размещения кладбища и перераспределения между участком 68:07:0314001:124 и землями,  государственная собственность на которые не разграничена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 на официальном сайте Мичуринского муниципального округа</w:t>
      </w:r>
      <w:r>
        <w:rPr>
          <w:rFonts w:cs="Times New Roman" w:ascii="PT Astra Serif" w:hAnsi="PT Astra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PT Astra Serif" w:hAnsi="PT Astra Serif"/>
          <w:i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по адресу:  </w:t>
      </w:r>
      <w:r>
        <w:rPr>
          <w:rFonts w:eastAsia="Times New Roman" w:cs="Liberation Serif" w:ascii="PT Astra Serif" w:hAnsi="PT Astra Serif"/>
          <w:sz w:val="28"/>
          <w:szCs w:val="28"/>
          <w:lang w:eastAsia="ru-RU"/>
        </w:rPr>
        <w:t>https://michurinskij-r68.gosuslugi.ru/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2">
        <w:r>
          <w:rPr>
            <w:rFonts w:eastAsia="Calibri" w:cs="Times New Roman" w:ascii="PT Astra Serif" w:hAnsi="PT Astra Serif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sz w:val="28"/>
          <w:szCs w:val="28"/>
          <w:lang w:eastAsia="ru-RU"/>
        </w:rPr>
        <w:t>).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i/>
          <w:sz w:val="28"/>
          <w:szCs w:val="24"/>
          <w:vertAlign w:val="superscript"/>
          <w:lang w:eastAsia="ru-RU"/>
        </w:rPr>
        <w:tab/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3. Определить местом размещения экспозиции  проекта </w:t>
      </w:r>
      <w:r>
        <w:rPr>
          <w:rFonts w:eastAsia="Calibri" w:cs="PT Astra Serif" w:ascii="PT Astra Serif" w:hAnsi="PT Astra Serif"/>
          <w:sz w:val="28"/>
          <w:szCs w:val="28"/>
          <w:lang w:eastAsia="ru-RU"/>
        </w:rPr>
        <w:t>межевания  в отношении территории южной части кадастрового квартала 68:07:0314001 для образования земельного участка для размещения кладбища и перераспределения между участком 68:07:0314001:124 и землями,  государственная собственность на которые не разграничена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: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     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здание управления архитектуры, строительства и дорожной деятельности администрации муниципального округа по адресу: г. Мичуринск,                  ул. Революционная, 50.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ab/>
        <w:t xml:space="preserve">4. Установить, что участниками общественных обсуждений по    проекту </w:t>
      </w:r>
      <w:r>
        <w:rPr>
          <w:rFonts w:cs="PT Astra Serif" w:ascii="PT Astra Serif" w:hAnsi="PT Astra Serif"/>
          <w:sz w:val="28"/>
          <w:szCs w:val="28"/>
        </w:rPr>
        <w:t>межевания  в отношении территории южной части кадастрового квартала 68:07:0314001 для образования земельного участка для размещения кладбища и перераспределения между участком 68:07:0314001:124 и землями,  государственная собственность на которые не разграничена</w:t>
      </w:r>
      <w:r>
        <w:rPr>
          <w:rFonts w:cs="Times New Roman" w:ascii="PT Astra Serif" w:hAnsi="PT Astra Serif"/>
          <w:sz w:val="28"/>
          <w:szCs w:val="28"/>
        </w:rPr>
        <w:t xml:space="preserve"> являются: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ab/>
        <w:t>- 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ab/>
        <w:t>-правообладатели земельных участков в границах этой территории и расположенных на них объектов капитального строительства.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ab/>
        <w:t>5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.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обеспечить подготовку и размещение оповещения о начале общественных обсуждений по проекту </w:t>
      </w:r>
      <w:r>
        <w:rPr>
          <w:rFonts w:eastAsia="Calibri" w:cs="PT Astra Serif" w:ascii="PT Astra Serif" w:hAnsi="PT Astra Serif"/>
          <w:sz w:val="28"/>
          <w:szCs w:val="28"/>
          <w:lang w:eastAsia="ru-RU"/>
        </w:rPr>
        <w:t>межевания  в отношении территории южной части кадастрового квартала 68:07:0314001 для образования земельного участка для размещения кладбища и перераспределения между участком 68:07:0314001:124 и землями,  государственная собственность на которые не разграничена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PT Astra Serif" w:hAnsi="PT Astra Serif"/>
          <w:sz w:val="28"/>
          <w:szCs w:val="28"/>
        </w:rPr>
        <w:t xml:space="preserve"> в информационно-телекоммуникационной сети «Интернет»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</w:t>
      </w:r>
      <w:r>
        <w:rPr>
          <w:rFonts w:eastAsia="Times New Roman" w:cs="Liberation Serif" w:ascii="PT Astra Serif" w:hAnsi="PT Astra Serif"/>
          <w:sz w:val="28"/>
          <w:szCs w:val="28"/>
          <w:lang w:eastAsia="ru-RU"/>
        </w:rPr>
        <w:t>https://michurinskij-r68.gosuslugi.ru/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, в </w:t>
      </w:r>
      <w:r>
        <w:rPr>
          <w:rFonts w:cs="Times New Roman" w:ascii="PT Astra Serif" w:hAnsi="PT Astra Serif"/>
          <w:sz w:val="28"/>
          <w:szCs w:val="28"/>
        </w:rPr>
        <w:t>печатном средстве массовой информации  «Наше слово»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3">
        <w:r>
          <w:rPr>
            <w:rFonts w:eastAsia="Calibri" w:cs="Times New Roman" w:ascii="PT Astra Serif" w:hAnsi="PT Astra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i/>
          <w:sz w:val="28"/>
          <w:szCs w:val="28"/>
          <w:lang w:eastAsia="ru-RU"/>
        </w:rPr>
        <w:t>)</w:t>
      </w:r>
      <w:r>
        <w:rPr>
          <w:rFonts w:cs="Times New Roman" w:ascii="PT Astra Serif" w:hAnsi="PT Astra Serif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PT Astra Serif" w:hAnsi="PT Astra Serif"/>
          <w:sz w:val="28"/>
          <w:szCs w:val="28"/>
        </w:rPr>
        <w:t xml:space="preserve">обеспечить размещение </w:t>
      </w:r>
      <w:r>
        <w:rPr>
          <w:rFonts w:cs="Times New Roman" w:ascii="Liberation Serif" w:hAnsi="Liberation Serif"/>
          <w:sz w:val="28"/>
          <w:szCs w:val="28"/>
        </w:rPr>
        <w:t xml:space="preserve">проекта </w:t>
      </w:r>
      <w:r>
        <w:rPr>
          <w:rFonts w:cs="PT Astra Serif" w:ascii="PT Astra Serif" w:hAnsi="PT Astra Serif"/>
          <w:sz w:val="28"/>
          <w:szCs w:val="28"/>
        </w:rPr>
        <w:t>межевания  в отношении территории южной части кадастрового квартала 68:07:0314001 для образования земельного участка для размещения кладбища и перераспределения между участком 68:07:0314001:124 и землями,  государственная собственность на которые не разграничена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на официальном сайте Мичуринского муниципального округа</w:t>
      </w:r>
      <w:r>
        <w:rPr>
          <w:rFonts w:cs="Times New Roman" w:ascii="PT Astra Serif" w:hAnsi="PT Astra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PT Astra Serif" w:hAnsi="PT Astra Serif"/>
          <w:i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по адресу: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https://michurinskij-r68.gosuslugi.ru/ и на Едином портале государственных и муниципальных услуг (</w:t>
      </w:r>
      <w:hyperlink r:id="rId4">
        <w:r>
          <w:rPr>
            <w:rFonts w:eastAsia="Calibri" w:cs="Times New Roman" w:ascii="Liberation Serif" w:hAnsi="Liberation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>)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обеспечить консультирование посетителей экспозиции;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и заключения о результатах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общественных обсуждений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ab/>
        <w:t>обеспечить опубликование заключения о результатах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общественных обсуждений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на официальном сайте </w:t>
      </w:r>
      <w:r>
        <w:rPr>
          <w:rFonts w:cs="Times New Roman" w:ascii="PT Astra Serif" w:hAnsi="PT Astra Serif"/>
          <w:sz w:val="28"/>
          <w:szCs w:val="28"/>
        </w:rPr>
        <w:t xml:space="preserve">Мичуринского муниципального         округа в информационно - телекоммуникационной сети «Интернет»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</w:t>
      </w:r>
      <w:r>
        <w:rPr>
          <w:rFonts w:eastAsia="Times New Roman" w:cs="Liberation Serif" w:ascii="PT Astra Serif" w:hAnsi="PT Astra Serif"/>
          <w:sz w:val="28"/>
          <w:szCs w:val="28"/>
          <w:lang w:eastAsia="ru-RU"/>
        </w:rPr>
        <w:t>https://michurinskij-r68.gosuslugi.ru/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и в </w:t>
      </w:r>
      <w:r>
        <w:rPr>
          <w:rFonts w:cs="Times New Roman" w:ascii="PT Astra Serif" w:hAnsi="PT Astra Serif"/>
          <w:sz w:val="28"/>
          <w:szCs w:val="28"/>
        </w:rPr>
        <w:t xml:space="preserve">печатном средстве массовой информации «Наше слово».  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ab/>
        <w:t>6. Оп</w:t>
      </w:r>
      <w:r>
        <w:rPr>
          <w:rFonts w:cs="Times New Roman" w:ascii="PT Astra Serif" w:hAnsi="PT Astra Serif"/>
          <w:sz w:val="28"/>
          <w:szCs w:val="28"/>
        </w:rPr>
        <w:t>убликовать   настоящее   постановление   в  газете «Наше слово» и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разместить   на  официальном  сайте  Мичуринского  муниципального  округа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в информационно-телекоммуникационной сети «Интернет»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по адресу: </w:t>
      </w:r>
      <w:r>
        <w:rPr>
          <w:rFonts w:eastAsia="Times New Roman" w:cs="Liberation Serif" w:ascii="PT Astra Serif" w:hAnsi="PT Astra Serif"/>
          <w:sz w:val="28"/>
          <w:szCs w:val="28"/>
          <w:lang w:eastAsia="ru-RU"/>
        </w:rPr>
        <w:t>https://michurinskij-r68.gosuslugi.ru/</w:t>
      </w:r>
      <w:r>
        <w:rPr>
          <w:rFonts w:cs="Times New Roman" w:ascii="PT Astra Serif" w:hAnsi="PT Astra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7. Контроль за выполнением данного постановления возложить на заместителя главы администрации муниципального округа                          А.В.Кривошеева.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Врип главы муниципального округа                                             Т.С. Чепрасова</w:t>
      </w:r>
    </w:p>
    <w:sectPr>
      <w:headerReference w:type="default" r:id="rId5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PT Astra Serif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059850802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os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hyperlink" Target="https://pos.gosuslugi.ru/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D7F7-42E8-4D40-880A-47038EAF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Application>LibreOffice/6.4.7.2$Linux_X86_64 LibreOffice_project/155c490457025f32143219b3c36f6c1abf1f2442</Application>
  <Pages>3</Pages>
  <Words>554</Words>
  <Characters>4624</Characters>
  <CharactersWithSpaces>5506</CharactersWithSpaces>
  <Paragraphs>25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2024-05-07T05:39:00Z</dcterms:created>
  <dc:creator>Афончикова Мария Владимировна</dc:creator>
  <dc:description/>
  <dc:language>ru-RU</dc:language>
  <cp:lastModifiedBy/>
  <cp:lastPrinted>2025-06-10T09:08:41Z</cp:lastPrinted>
  <dcterms:modified xsi:type="dcterms:W3CDTF">2025-06-10T15:20:08Z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