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C7" w:rsidRDefault="006939CA" w:rsidP="005F1346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170.2pt;margin-top:62.6pt;width:277.5pt;height:143.65pt;z-index:251663360;mso-width-relative:margin;mso-height-relative:margin" strokecolor="white [3212]">
            <v:textbox style="mso-next-textbox:#_x0000_s1046">
              <w:txbxContent>
                <w:p w:rsidR="00957EEC" w:rsidRPr="008554C1" w:rsidRDefault="00957EEC" w:rsidP="00957EEC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957EEC" w:rsidRPr="008554C1" w:rsidRDefault="00957EEC" w:rsidP="00957EEC">
                  <w:pPr>
                    <w:rPr>
                      <w:sz w:val="28"/>
                      <w:szCs w:val="28"/>
                    </w:rPr>
                  </w:pPr>
                </w:p>
                <w:p w:rsidR="00957EEC" w:rsidRDefault="00957EEC" w:rsidP="00957EEC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Новоникольского </w:t>
                  </w:r>
                  <w:r w:rsidRPr="008554C1">
                    <w:rPr>
                      <w:sz w:val="28"/>
                      <w:szCs w:val="28"/>
                    </w:rPr>
                    <w:t>сельсовета</w:t>
                  </w:r>
                  <w:r>
                    <w:rPr>
                      <w:sz w:val="28"/>
                      <w:szCs w:val="28"/>
                    </w:rPr>
                    <w:t xml:space="preserve"> Мичуринского</w:t>
                  </w:r>
                  <w:r w:rsidRPr="008554C1">
                    <w:rPr>
                      <w:sz w:val="28"/>
                      <w:szCs w:val="28"/>
                    </w:rPr>
                    <w:t xml:space="preserve"> района  Тамбовской области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74 от 29.03.2018 г.</w:t>
                  </w:r>
                </w:p>
                <w:p w:rsidR="00957EEC" w:rsidRPr="00626498" w:rsidRDefault="00957EEC" w:rsidP="00957EEC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45" type="#_x0000_t202" style="position:absolute;left:0;text-align:left;margin-left:171.3pt;margin-top:-25.5pt;width:277.5pt;height:95.35pt;z-index:251662336;mso-height-percent:200;mso-height-percent:200;mso-width-relative:margin;mso-height-relative:margin" strokecolor="white [3212]">
            <v:textbox style="mso-next-textbox:#_x0000_s1045;mso-fit-shape-to-text:t">
              <w:txbxContent>
                <w:p w:rsidR="00957EEC" w:rsidRPr="008554C1" w:rsidRDefault="00957EEC" w:rsidP="00957EEC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957EEC" w:rsidRPr="008554C1" w:rsidRDefault="00957EEC" w:rsidP="00957EEC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957EEC" w:rsidRPr="008554C1" w:rsidRDefault="00957EEC" w:rsidP="00957EEC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957EEC" w:rsidRPr="008554C1" w:rsidRDefault="00957EEC" w:rsidP="00957EEC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957EEC" w:rsidRDefault="00957EEC" w:rsidP="00957EEC"/>
              </w:txbxContent>
            </v:textbox>
          </v:shape>
        </w:pict>
      </w: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5F1346">
      <w:pPr>
        <w:jc w:val="center"/>
        <w:rPr>
          <w:rFonts w:ascii="Franklin Gothic Book" w:hAnsi="Franklin Gothic Book"/>
          <w:b/>
        </w:rPr>
      </w:pPr>
    </w:p>
    <w:p w:rsidR="00C374C7" w:rsidRDefault="00C374C7" w:rsidP="00C85A9B">
      <w:pPr>
        <w:rPr>
          <w:rFonts w:ascii="Franklin Gothic Book" w:hAnsi="Franklin Gothic Book"/>
          <w:b/>
        </w:rPr>
      </w:pPr>
    </w:p>
    <w:p w:rsidR="00F07FE6" w:rsidRDefault="00F07FE6" w:rsidP="005F1346">
      <w:pPr>
        <w:jc w:val="center"/>
        <w:rPr>
          <w:b/>
          <w:sz w:val="26"/>
          <w:szCs w:val="26"/>
        </w:rPr>
      </w:pPr>
    </w:p>
    <w:p w:rsidR="00BA7181" w:rsidRPr="009111FF" w:rsidRDefault="00BA7181" w:rsidP="00BA7181">
      <w:pPr>
        <w:ind w:right="-1339" w:hanging="851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BA7181" w:rsidRPr="009111FF" w:rsidRDefault="00BA7181" w:rsidP="00BA7181">
      <w:pPr>
        <w:ind w:right="-1339" w:hanging="851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BA7181" w:rsidRPr="009111FF" w:rsidRDefault="00BA7181" w:rsidP="00BA7181">
      <w:pPr>
        <w:ind w:right="-1339" w:hanging="851"/>
        <w:jc w:val="center"/>
        <w:rPr>
          <w:b/>
          <w:sz w:val="28"/>
          <w:szCs w:val="28"/>
        </w:rPr>
      </w:pPr>
    </w:p>
    <w:p w:rsidR="00BA7181" w:rsidRPr="009111FF" w:rsidRDefault="00BA7181" w:rsidP="00BA7181">
      <w:pPr>
        <w:ind w:right="-1339" w:hanging="851"/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BA7181" w:rsidRPr="009111FF" w:rsidRDefault="00BA7181" w:rsidP="00BA7181">
      <w:pPr>
        <w:ind w:right="-1339" w:hanging="851"/>
        <w:jc w:val="center"/>
        <w:rPr>
          <w:sz w:val="28"/>
          <w:szCs w:val="28"/>
        </w:rPr>
      </w:pPr>
    </w:p>
    <w:p w:rsidR="00BA7181" w:rsidRPr="009111FF" w:rsidRDefault="00BA7181" w:rsidP="00BA7181">
      <w:pPr>
        <w:ind w:right="-1339" w:hanging="851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BA7181" w:rsidRPr="009111FF" w:rsidRDefault="00BA7181" w:rsidP="00BA7181">
      <w:pPr>
        <w:ind w:right="-1339" w:hanging="851"/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BA7181" w:rsidRPr="009111FF" w:rsidRDefault="00BA7181" w:rsidP="00BA7181">
      <w:pPr>
        <w:ind w:right="-1339" w:hanging="851"/>
        <w:jc w:val="center"/>
        <w:rPr>
          <w:sz w:val="28"/>
          <w:szCs w:val="28"/>
        </w:rPr>
      </w:pPr>
    </w:p>
    <w:p w:rsidR="00AC4D81" w:rsidRDefault="00BA7181" w:rsidP="00AC4D81">
      <w:pPr>
        <w:ind w:right="-1339" w:hanging="851"/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для размещения объекта АО «Транснефть-Дружба»:</w:t>
      </w:r>
    </w:p>
    <w:p w:rsidR="00AC4D81" w:rsidRDefault="00AC4D81" w:rsidP="00AC4D81">
      <w:pPr>
        <w:ind w:right="-1339" w:hanging="851"/>
        <w:jc w:val="center"/>
        <w:rPr>
          <w:sz w:val="28"/>
          <w:szCs w:val="28"/>
        </w:rPr>
      </w:pPr>
    </w:p>
    <w:p w:rsidR="00957EEC" w:rsidRPr="008F4E5C" w:rsidRDefault="00957EEC" w:rsidP="00957EEC">
      <w:pPr>
        <w:ind w:left="-851" w:right="-1055"/>
        <w:jc w:val="center"/>
        <w:rPr>
          <w:rStyle w:val="FontStyle37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F4E5C">
        <w:rPr>
          <w:color w:val="000000"/>
          <w:sz w:val="28"/>
          <w:szCs w:val="28"/>
        </w:rPr>
        <w:t xml:space="preserve">Камера запуска СОД на ЛПДС «Никольское» МНПП «Никольское-Воронеж», </w:t>
      </w:r>
      <w:r w:rsidRPr="008F4E5C">
        <w:rPr>
          <w:color w:val="000000"/>
          <w:sz w:val="28"/>
          <w:szCs w:val="28"/>
          <w:lang w:val="en-US"/>
        </w:rPr>
        <w:t>DN</w:t>
      </w:r>
      <w:r w:rsidRPr="008F4E5C">
        <w:rPr>
          <w:color w:val="000000"/>
          <w:sz w:val="28"/>
          <w:szCs w:val="28"/>
        </w:rPr>
        <w:t>500. Реконструкция»</w:t>
      </w:r>
    </w:p>
    <w:p w:rsidR="00957EEC" w:rsidRDefault="00957EEC" w:rsidP="00957EEC">
      <w:pPr>
        <w:jc w:val="center"/>
        <w:rPr>
          <w:rStyle w:val="FontStyle37"/>
          <w:sz w:val="28"/>
          <w:szCs w:val="28"/>
        </w:rPr>
      </w:pPr>
    </w:p>
    <w:p w:rsidR="00F63536" w:rsidRPr="00E94568" w:rsidRDefault="00957EEC" w:rsidP="00957EEC">
      <w:pPr>
        <w:ind w:right="-1339" w:hanging="851"/>
        <w:jc w:val="center"/>
        <w:rPr>
          <w:sz w:val="26"/>
          <w:szCs w:val="26"/>
        </w:rPr>
      </w:pPr>
      <w:r w:rsidRPr="008554C1">
        <w:rPr>
          <w:sz w:val="28"/>
          <w:szCs w:val="28"/>
        </w:rPr>
        <w:t xml:space="preserve">Тамбовская область, </w:t>
      </w:r>
      <w:r>
        <w:rPr>
          <w:sz w:val="28"/>
          <w:szCs w:val="28"/>
        </w:rPr>
        <w:t>Мичуринский</w:t>
      </w:r>
      <w:r w:rsidRPr="008554C1">
        <w:rPr>
          <w:sz w:val="28"/>
          <w:szCs w:val="28"/>
        </w:rPr>
        <w:t xml:space="preserve"> район</w:t>
      </w:r>
    </w:p>
    <w:p w:rsidR="00F31987" w:rsidRPr="00B77815" w:rsidRDefault="00F31987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color w:val="1F497D" w:themeColor="text2"/>
          <w:sz w:val="26"/>
          <w:szCs w:val="26"/>
          <w:lang w:eastAsia="ru-RU"/>
        </w:rPr>
      </w:pPr>
    </w:p>
    <w:p w:rsidR="00700882" w:rsidRPr="00B77815" w:rsidRDefault="00700882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sz w:val="26"/>
          <w:szCs w:val="26"/>
          <w:lang w:eastAsia="ru-RU"/>
        </w:rPr>
      </w:pPr>
    </w:p>
    <w:p w:rsidR="00700882" w:rsidRPr="00B77815" w:rsidRDefault="00700882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sz w:val="26"/>
          <w:szCs w:val="26"/>
          <w:lang w:eastAsia="ru-RU"/>
        </w:rPr>
      </w:pPr>
    </w:p>
    <w:p w:rsidR="00BA7181" w:rsidRDefault="00F31987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BA7181">
        <w:rPr>
          <w:rFonts w:eastAsiaTheme="minorEastAsia"/>
          <w:b/>
          <w:bCs/>
          <w:sz w:val="28"/>
          <w:szCs w:val="28"/>
          <w:lang w:eastAsia="ru-RU"/>
        </w:rPr>
        <w:t xml:space="preserve">Том </w:t>
      </w:r>
      <w:r w:rsidR="00DD10C6" w:rsidRPr="00BA7181">
        <w:rPr>
          <w:rFonts w:eastAsiaTheme="minorEastAsia"/>
          <w:b/>
          <w:bCs/>
          <w:sz w:val="28"/>
          <w:szCs w:val="28"/>
          <w:lang w:eastAsia="ru-RU"/>
        </w:rPr>
        <w:t>4</w:t>
      </w:r>
    </w:p>
    <w:p w:rsidR="00BA7181" w:rsidRDefault="00DD10C6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BA7181">
        <w:rPr>
          <w:rFonts w:eastAsiaTheme="minorEastAsia"/>
          <w:b/>
          <w:bCs/>
          <w:sz w:val="28"/>
          <w:szCs w:val="28"/>
          <w:lang w:eastAsia="ru-RU"/>
        </w:rPr>
        <w:t>Материалы по обоснованию проекта планировки территории.</w:t>
      </w:r>
    </w:p>
    <w:p w:rsidR="00DD10C6" w:rsidRPr="00BA7181" w:rsidRDefault="00DD10C6" w:rsidP="00B77815">
      <w:pPr>
        <w:widowControl w:val="0"/>
        <w:autoSpaceDE w:val="0"/>
        <w:autoSpaceDN w:val="0"/>
        <w:adjustRightInd w:val="0"/>
        <w:ind w:left="-567" w:right="-1197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BA7181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F31987" w:rsidRPr="00B77815" w:rsidRDefault="00F31987" w:rsidP="00B77815">
      <w:pPr>
        <w:widowControl w:val="0"/>
        <w:autoSpaceDE w:val="0"/>
        <w:autoSpaceDN w:val="0"/>
        <w:adjustRightInd w:val="0"/>
        <w:spacing w:line="200" w:lineRule="exact"/>
        <w:ind w:left="-567" w:right="-1197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C85A9B" w:rsidRPr="00B77815" w:rsidRDefault="00C85A9B" w:rsidP="00B77815">
      <w:pPr>
        <w:widowControl w:val="0"/>
        <w:autoSpaceDE w:val="0"/>
        <w:autoSpaceDN w:val="0"/>
        <w:adjustRightInd w:val="0"/>
        <w:spacing w:line="200" w:lineRule="exact"/>
        <w:ind w:left="-567" w:right="-1197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6D17E5" w:rsidRPr="00B77815" w:rsidRDefault="006D17E5" w:rsidP="00B77815">
      <w:pPr>
        <w:widowControl w:val="0"/>
        <w:autoSpaceDE w:val="0"/>
        <w:autoSpaceDN w:val="0"/>
        <w:adjustRightInd w:val="0"/>
        <w:spacing w:line="200" w:lineRule="exact"/>
        <w:ind w:left="-567" w:right="-1197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C85A9B" w:rsidRPr="00B77815" w:rsidRDefault="00C85A9B" w:rsidP="00B77815">
      <w:pPr>
        <w:widowControl w:val="0"/>
        <w:autoSpaceDE w:val="0"/>
        <w:autoSpaceDN w:val="0"/>
        <w:adjustRightInd w:val="0"/>
        <w:spacing w:line="200" w:lineRule="exact"/>
        <w:ind w:left="-567" w:right="-1197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700882" w:rsidRPr="00B77815" w:rsidRDefault="00700882" w:rsidP="00B77815">
      <w:pPr>
        <w:widowControl w:val="0"/>
        <w:autoSpaceDE w:val="0"/>
        <w:autoSpaceDN w:val="0"/>
        <w:adjustRightInd w:val="0"/>
        <w:spacing w:line="200" w:lineRule="exact"/>
        <w:ind w:left="-567" w:right="-1197"/>
        <w:rPr>
          <w:rFonts w:eastAsiaTheme="minorEastAsia"/>
          <w:b/>
          <w:color w:val="1F497D" w:themeColor="text2"/>
          <w:sz w:val="26"/>
          <w:szCs w:val="26"/>
          <w:lang w:eastAsia="ru-RU"/>
        </w:rPr>
      </w:pPr>
    </w:p>
    <w:p w:rsidR="005F1346" w:rsidRPr="00347E24" w:rsidRDefault="005F1346" w:rsidP="00B77815">
      <w:pPr>
        <w:ind w:left="-567" w:right="-1197"/>
        <w:jc w:val="center"/>
        <w:rPr>
          <w:sz w:val="28"/>
          <w:szCs w:val="28"/>
        </w:rPr>
      </w:pPr>
      <w:r w:rsidRPr="00347E24">
        <w:rPr>
          <w:sz w:val="28"/>
          <w:szCs w:val="28"/>
        </w:rPr>
        <w:t xml:space="preserve">Директор </w:t>
      </w:r>
      <w:r w:rsidR="00347E24">
        <w:rPr>
          <w:sz w:val="28"/>
          <w:szCs w:val="28"/>
        </w:rPr>
        <w:t>ООО «Волжские Земли»</w:t>
      </w:r>
      <w:r w:rsidR="00347E24">
        <w:rPr>
          <w:sz w:val="28"/>
          <w:szCs w:val="28"/>
        </w:rPr>
        <w:tab/>
      </w:r>
      <w:r w:rsidR="00347E24">
        <w:rPr>
          <w:sz w:val="28"/>
          <w:szCs w:val="28"/>
        </w:rPr>
        <w:tab/>
      </w:r>
      <w:r w:rsidR="00347E24">
        <w:rPr>
          <w:sz w:val="28"/>
          <w:szCs w:val="28"/>
        </w:rPr>
        <w:tab/>
      </w:r>
      <w:r w:rsidRPr="00347E24">
        <w:rPr>
          <w:sz w:val="28"/>
          <w:szCs w:val="28"/>
        </w:rPr>
        <w:t>Д.Ю. Яндулов</w:t>
      </w:r>
    </w:p>
    <w:p w:rsidR="005F1346" w:rsidRPr="00347E24" w:rsidRDefault="005F1346" w:rsidP="00B77815">
      <w:pPr>
        <w:pStyle w:val="2"/>
        <w:keepNext w:val="0"/>
        <w:ind w:left="-567" w:right="-1197"/>
        <w:jc w:val="center"/>
        <w:rPr>
          <w:b w:val="0"/>
          <w:sz w:val="28"/>
          <w:szCs w:val="28"/>
        </w:rPr>
      </w:pPr>
    </w:p>
    <w:p w:rsidR="00957EEC" w:rsidRPr="00347E24" w:rsidRDefault="00957EEC" w:rsidP="00B77815">
      <w:pPr>
        <w:ind w:left="-567" w:right="-1197"/>
        <w:rPr>
          <w:sz w:val="28"/>
          <w:szCs w:val="28"/>
        </w:rPr>
      </w:pPr>
    </w:p>
    <w:p w:rsidR="00BA7181" w:rsidRPr="00347E24" w:rsidRDefault="00BA7181" w:rsidP="00B77815">
      <w:pPr>
        <w:ind w:left="-567" w:right="-1197"/>
        <w:rPr>
          <w:sz w:val="28"/>
          <w:szCs w:val="28"/>
        </w:rPr>
      </w:pPr>
    </w:p>
    <w:p w:rsidR="00BA7181" w:rsidRPr="00347E24" w:rsidRDefault="005F1346" w:rsidP="00B77815">
      <w:pPr>
        <w:pStyle w:val="2"/>
        <w:keepNext w:val="0"/>
        <w:ind w:left="-567" w:right="-1197"/>
        <w:jc w:val="center"/>
        <w:rPr>
          <w:b w:val="0"/>
          <w:sz w:val="28"/>
          <w:szCs w:val="28"/>
        </w:rPr>
      </w:pPr>
      <w:r w:rsidRPr="00347E24">
        <w:rPr>
          <w:b w:val="0"/>
          <w:sz w:val="28"/>
          <w:szCs w:val="28"/>
        </w:rPr>
        <w:t>САМАРА</w:t>
      </w:r>
    </w:p>
    <w:p w:rsidR="00F07FE6" w:rsidRPr="00347E24" w:rsidRDefault="002F6148" w:rsidP="00B77815">
      <w:pPr>
        <w:pStyle w:val="2"/>
        <w:keepNext w:val="0"/>
        <w:ind w:left="-567" w:right="-1197"/>
        <w:jc w:val="center"/>
        <w:rPr>
          <w:b w:val="0"/>
          <w:sz w:val="28"/>
          <w:szCs w:val="28"/>
        </w:rPr>
        <w:sectPr w:rsidR="00F07FE6" w:rsidRPr="00347E24" w:rsidSect="00B77815">
          <w:pgSz w:w="11907" w:h="16839" w:code="9"/>
          <w:pgMar w:top="1134" w:right="2512" w:bottom="1843" w:left="2512" w:header="709" w:footer="709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347E24">
        <w:rPr>
          <w:b w:val="0"/>
          <w:sz w:val="28"/>
          <w:szCs w:val="28"/>
        </w:rPr>
        <w:t>201</w:t>
      </w:r>
      <w:r w:rsidR="008506A5" w:rsidRPr="00347E24">
        <w:rPr>
          <w:b w:val="0"/>
          <w:sz w:val="28"/>
          <w:szCs w:val="28"/>
        </w:rPr>
        <w:t>8</w:t>
      </w:r>
      <w:r w:rsidR="005F1346" w:rsidRPr="00347E24">
        <w:rPr>
          <w:b w:val="0"/>
          <w:sz w:val="28"/>
          <w:szCs w:val="28"/>
        </w:rPr>
        <w:t>г.</w:t>
      </w:r>
    </w:p>
    <w:p w:rsidR="0095680D" w:rsidRDefault="00443AE5" w:rsidP="0095680D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B93F17" w:rsidRPr="00820062" w:rsidRDefault="00B93F17" w:rsidP="00B93F17">
      <w:pPr>
        <w:widowControl w:val="0"/>
        <w:tabs>
          <w:tab w:val="left" w:pos="5460"/>
        </w:tabs>
        <w:autoSpaceDE w:val="0"/>
        <w:autoSpaceDN w:val="0"/>
        <w:adjustRightInd w:val="0"/>
        <w:ind w:left="100" w:right="-1"/>
        <w:jc w:val="both"/>
        <w:rPr>
          <w:sz w:val="28"/>
          <w:szCs w:val="28"/>
        </w:rPr>
      </w:pPr>
      <w:r w:rsidRPr="00820062">
        <w:rPr>
          <w:sz w:val="28"/>
          <w:szCs w:val="28"/>
        </w:rPr>
        <w:t>Схема расположения элемента планировочной структуры М 1:</w:t>
      </w:r>
      <w:r>
        <w:rPr>
          <w:sz w:val="28"/>
          <w:szCs w:val="28"/>
        </w:rPr>
        <w:t>1</w:t>
      </w:r>
      <w:r w:rsidR="00FA26EE">
        <w:rPr>
          <w:sz w:val="28"/>
          <w:szCs w:val="28"/>
        </w:rPr>
        <w:t>5</w:t>
      </w:r>
      <w:r w:rsidRPr="00820062">
        <w:rPr>
          <w:sz w:val="28"/>
          <w:szCs w:val="28"/>
        </w:rPr>
        <w:t>000</w:t>
      </w:r>
    </w:p>
    <w:p w:rsidR="00B93F17" w:rsidRPr="00820062" w:rsidRDefault="00B93F17" w:rsidP="00B93F17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-1"/>
        <w:jc w:val="both"/>
        <w:rPr>
          <w:sz w:val="28"/>
          <w:szCs w:val="28"/>
        </w:rPr>
      </w:pPr>
      <w:r w:rsidRPr="00820062">
        <w:rPr>
          <w:sz w:val="28"/>
          <w:szCs w:val="28"/>
        </w:rPr>
        <w:t>Схема использования территории в перио</w:t>
      </w:r>
      <w:r>
        <w:rPr>
          <w:sz w:val="28"/>
          <w:szCs w:val="28"/>
        </w:rPr>
        <w:t xml:space="preserve">д подготовки проекта планировки </w:t>
      </w:r>
      <w:r w:rsidRPr="00820062">
        <w:rPr>
          <w:sz w:val="28"/>
          <w:szCs w:val="28"/>
        </w:rPr>
        <w:t>М 1:</w:t>
      </w:r>
      <w:r w:rsidR="00FA26EE">
        <w:rPr>
          <w:sz w:val="28"/>
          <w:szCs w:val="28"/>
        </w:rPr>
        <w:t>1</w:t>
      </w:r>
      <w:r w:rsidRPr="00820062">
        <w:rPr>
          <w:sz w:val="28"/>
          <w:szCs w:val="28"/>
        </w:rPr>
        <w:t xml:space="preserve">000 </w:t>
      </w:r>
    </w:p>
    <w:p w:rsidR="00B93F17" w:rsidRDefault="00B93F17" w:rsidP="00B93F17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-1"/>
        <w:jc w:val="both"/>
        <w:rPr>
          <w:sz w:val="28"/>
          <w:szCs w:val="28"/>
        </w:rPr>
      </w:pPr>
      <w:r w:rsidRPr="00820062">
        <w:rPr>
          <w:sz w:val="28"/>
          <w:szCs w:val="28"/>
        </w:rPr>
        <w:t>Схема границ зон с особыми усл</w:t>
      </w:r>
      <w:r>
        <w:rPr>
          <w:sz w:val="28"/>
          <w:szCs w:val="28"/>
        </w:rPr>
        <w:t>овиями использования территории</w:t>
      </w:r>
    </w:p>
    <w:p w:rsidR="00B93F17" w:rsidRDefault="00B93F17" w:rsidP="00B93F17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-1"/>
        <w:jc w:val="both"/>
        <w:rPr>
          <w:sz w:val="28"/>
          <w:szCs w:val="28"/>
        </w:rPr>
      </w:pPr>
      <w:r w:rsidRPr="00820062">
        <w:rPr>
          <w:sz w:val="28"/>
          <w:szCs w:val="28"/>
        </w:rPr>
        <w:t>М 1:</w:t>
      </w:r>
      <w:r w:rsidR="00FA26EE">
        <w:rPr>
          <w:sz w:val="28"/>
          <w:szCs w:val="28"/>
        </w:rPr>
        <w:t>1</w:t>
      </w:r>
      <w:r w:rsidRPr="00820062">
        <w:rPr>
          <w:sz w:val="28"/>
          <w:szCs w:val="28"/>
        </w:rPr>
        <w:t>000</w:t>
      </w:r>
    </w:p>
    <w:p w:rsidR="002C2EF6" w:rsidRDefault="00B93F17" w:rsidP="00B93F17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100" w:right="-1"/>
        <w:jc w:val="both"/>
        <w:rPr>
          <w:sz w:val="28"/>
          <w:szCs w:val="28"/>
        </w:rPr>
      </w:pPr>
      <w:r w:rsidRPr="00820062">
        <w:rPr>
          <w:sz w:val="28"/>
          <w:szCs w:val="28"/>
        </w:rPr>
        <w:t>Схема границ территорий, подверженных риску возникновения чрезвычайных ситуаций прир</w:t>
      </w:r>
      <w:r>
        <w:rPr>
          <w:sz w:val="28"/>
          <w:szCs w:val="28"/>
        </w:rPr>
        <w:t>одного и техногенного характера</w:t>
      </w:r>
      <w:r w:rsidR="002C2EF6">
        <w:rPr>
          <w:sz w:val="28"/>
          <w:szCs w:val="28"/>
        </w:rPr>
        <w:t>; с</w:t>
      </w:r>
      <w:r w:rsidRPr="00820062">
        <w:rPr>
          <w:sz w:val="28"/>
          <w:szCs w:val="28"/>
        </w:rPr>
        <w:t>хема конструктивных и планировочных решений</w:t>
      </w:r>
      <w:r>
        <w:rPr>
          <w:sz w:val="28"/>
          <w:szCs w:val="28"/>
        </w:rPr>
        <w:t xml:space="preserve"> </w:t>
      </w:r>
      <w:r w:rsidR="002C2EF6">
        <w:rPr>
          <w:sz w:val="28"/>
          <w:szCs w:val="28"/>
        </w:rPr>
        <w:t>М 1:</w:t>
      </w:r>
      <w:r w:rsidR="00FA26EE">
        <w:rPr>
          <w:sz w:val="28"/>
          <w:szCs w:val="28"/>
        </w:rPr>
        <w:t>1</w:t>
      </w:r>
      <w:r w:rsidR="002C2EF6">
        <w:rPr>
          <w:sz w:val="28"/>
          <w:szCs w:val="28"/>
        </w:rPr>
        <w:t>000</w:t>
      </w:r>
    </w:p>
    <w:p w:rsidR="00B57FCE" w:rsidRDefault="00B57FCE" w:rsidP="00102A2D">
      <w:pPr>
        <w:widowControl w:val="0"/>
        <w:tabs>
          <w:tab w:val="left" w:pos="5460"/>
        </w:tabs>
        <w:autoSpaceDE w:val="0"/>
        <w:autoSpaceDN w:val="0"/>
        <w:adjustRightInd w:val="0"/>
        <w:spacing w:line="276" w:lineRule="auto"/>
        <w:ind w:left="-284" w:right="284" w:firstLine="709"/>
        <w:jc w:val="both"/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Pr="00B57FCE" w:rsidRDefault="00B57FCE" w:rsidP="00B57FCE">
      <w:pPr>
        <w:rPr>
          <w:sz w:val="28"/>
          <w:szCs w:val="28"/>
        </w:rPr>
      </w:pPr>
    </w:p>
    <w:p w:rsidR="00B57FCE" w:rsidRDefault="00B57FCE" w:rsidP="00B57FCE">
      <w:pPr>
        <w:rPr>
          <w:sz w:val="28"/>
          <w:szCs w:val="28"/>
        </w:rPr>
      </w:pPr>
    </w:p>
    <w:p w:rsidR="00B57FCE" w:rsidRDefault="00B57FCE" w:rsidP="00B57FCE">
      <w:pPr>
        <w:rPr>
          <w:sz w:val="28"/>
          <w:szCs w:val="28"/>
        </w:rPr>
      </w:pPr>
    </w:p>
    <w:p w:rsidR="00AB6D41" w:rsidRDefault="00AB6D41" w:rsidP="00B57FCE">
      <w:pPr>
        <w:jc w:val="center"/>
        <w:rPr>
          <w:sz w:val="28"/>
          <w:szCs w:val="28"/>
        </w:rPr>
      </w:pPr>
    </w:p>
    <w:p w:rsidR="00B57FCE" w:rsidRDefault="00B57FCE" w:rsidP="00B57FCE">
      <w:pPr>
        <w:jc w:val="center"/>
        <w:rPr>
          <w:sz w:val="28"/>
          <w:szCs w:val="28"/>
        </w:rPr>
      </w:pPr>
    </w:p>
    <w:p w:rsidR="00B57FCE" w:rsidRDefault="00B57FCE" w:rsidP="00B57FCE">
      <w:pPr>
        <w:jc w:val="center"/>
        <w:rPr>
          <w:sz w:val="28"/>
          <w:szCs w:val="28"/>
        </w:rPr>
      </w:pPr>
    </w:p>
    <w:sectPr w:rsidR="00B57FCE" w:rsidSect="00114CF3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A04" w:rsidRDefault="00941A04" w:rsidP="00C85A9B">
      <w:r>
        <w:separator/>
      </w:r>
    </w:p>
  </w:endnote>
  <w:endnote w:type="continuationSeparator" w:id="1">
    <w:p w:rsidR="00941A04" w:rsidRDefault="00941A04" w:rsidP="00C85A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A04" w:rsidRDefault="00941A04" w:rsidP="00C85A9B">
      <w:r>
        <w:separator/>
      </w:r>
    </w:p>
  </w:footnote>
  <w:footnote w:type="continuationSeparator" w:id="1">
    <w:p w:rsidR="00941A04" w:rsidRDefault="00941A04" w:rsidP="00C85A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56E"/>
    <w:rsid w:val="00005BDA"/>
    <w:rsid w:val="00011E64"/>
    <w:rsid w:val="0004512C"/>
    <w:rsid w:val="00045ECB"/>
    <w:rsid w:val="00065258"/>
    <w:rsid w:val="00086652"/>
    <w:rsid w:val="00093CA5"/>
    <w:rsid w:val="000A07CC"/>
    <w:rsid w:val="000A438C"/>
    <w:rsid w:val="000B2207"/>
    <w:rsid w:val="000B6E2D"/>
    <w:rsid w:val="000C0415"/>
    <w:rsid w:val="000C257D"/>
    <w:rsid w:val="000C6D3C"/>
    <w:rsid w:val="000E1D2D"/>
    <w:rsid w:val="00102A2D"/>
    <w:rsid w:val="00114CF3"/>
    <w:rsid w:val="00117170"/>
    <w:rsid w:val="001178D9"/>
    <w:rsid w:val="00121770"/>
    <w:rsid w:val="00122764"/>
    <w:rsid w:val="0013658E"/>
    <w:rsid w:val="0014765C"/>
    <w:rsid w:val="00156FD9"/>
    <w:rsid w:val="00163B5C"/>
    <w:rsid w:val="00186B16"/>
    <w:rsid w:val="00197C67"/>
    <w:rsid w:val="001E0422"/>
    <w:rsid w:val="001E2341"/>
    <w:rsid w:val="001F32E6"/>
    <w:rsid w:val="002103B3"/>
    <w:rsid w:val="0021144E"/>
    <w:rsid w:val="002130F8"/>
    <w:rsid w:val="0022769C"/>
    <w:rsid w:val="00230AFA"/>
    <w:rsid w:val="00246E7E"/>
    <w:rsid w:val="00280ED3"/>
    <w:rsid w:val="00290951"/>
    <w:rsid w:val="00296C5F"/>
    <w:rsid w:val="002A1715"/>
    <w:rsid w:val="002A3B50"/>
    <w:rsid w:val="002B6720"/>
    <w:rsid w:val="002C2EF6"/>
    <w:rsid w:val="002C585F"/>
    <w:rsid w:val="002E06D2"/>
    <w:rsid w:val="002F4160"/>
    <w:rsid w:val="002F6148"/>
    <w:rsid w:val="00304853"/>
    <w:rsid w:val="0031036E"/>
    <w:rsid w:val="003227C3"/>
    <w:rsid w:val="00337C46"/>
    <w:rsid w:val="00347E24"/>
    <w:rsid w:val="00361C02"/>
    <w:rsid w:val="0038010E"/>
    <w:rsid w:val="00390725"/>
    <w:rsid w:val="003B16A8"/>
    <w:rsid w:val="003B1AAC"/>
    <w:rsid w:val="003D4674"/>
    <w:rsid w:val="003E0EDB"/>
    <w:rsid w:val="003F7EF0"/>
    <w:rsid w:val="00404873"/>
    <w:rsid w:val="004122EC"/>
    <w:rsid w:val="0042150F"/>
    <w:rsid w:val="0044063E"/>
    <w:rsid w:val="00440D51"/>
    <w:rsid w:val="00442061"/>
    <w:rsid w:val="004423F3"/>
    <w:rsid w:val="00443AE5"/>
    <w:rsid w:val="00474AC7"/>
    <w:rsid w:val="00490E4B"/>
    <w:rsid w:val="004B46C3"/>
    <w:rsid w:val="00501B4D"/>
    <w:rsid w:val="005071FB"/>
    <w:rsid w:val="00516CA3"/>
    <w:rsid w:val="00524820"/>
    <w:rsid w:val="00546597"/>
    <w:rsid w:val="00566C99"/>
    <w:rsid w:val="0057238A"/>
    <w:rsid w:val="00575EE4"/>
    <w:rsid w:val="0059703A"/>
    <w:rsid w:val="005A15DE"/>
    <w:rsid w:val="005A7D02"/>
    <w:rsid w:val="005C47DD"/>
    <w:rsid w:val="005F1346"/>
    <w:rsid w:val="005F49C5"/>
    <w:rsid w:val="006510F7"/>
    <w:rsid w:val="00656592"/>
    <w:rsid w:val="00660D85"/>
    <w:rsid w:val="006651A2"/>
    <w:rsid w:val="00670CB6"/>
    <w:rsid w:val="00692F15"/>
    <w:rsid w:val="006939CA"/>
    <w:rsid w:val="006C1C27"/>
    <w:rsid w:val="006C47AD"/>
    <w:rsid w:val="006D001D"/>
    <w:rsid w:val="006D0460"/>
    <w:rsid w:val="006D17E5"/>
    <w:rsid w:val="006E1964"/>
    <w:rsid w:val="006E26AE"/>
    <w:rsid w:val="006F1CA5"/>
    <w:rsid w:val="006F3C09"/>
    <w:rsid w:val="00700882"/>
    <w:rsid w:val="00712798"/>
    <w:rsid w:val="00714245"/>
    <w:rsid w:val="00714587"/>
    <w:rsid w:val="00714856"/>
    <w:rsid w:val="00765957"/>
    <w:rsid w:val="00772B4A"/>
    <w:rsid w:val="007740D4"/>
    <w:rsid w:val="007B42B0"/>
    <w:rsid w:val="007C19EA"/>
    <w:rsid w:val="007C6765"/>
    <w:rsid w:val="007D43E2"/>
    <w:rsid w:val="00800CCF"/>
    <w:rsid w:val="008126CF"/>
    <w:rsid w:val="00813DB8"/>
    <w:rsid w:val="0082284C"/>
    <w:rsid w:val="00837673"/>
    <w:rsid w:val="00837FFD"/>
    <w:rsid w:val="008506A5"/>
    <w:rsid w:val="0085661C"/>
    <w:rsid w:val="0088106D"/>
    <w:rsid w:val="00886650"/>
    <w:rsid w:val="0088756E"/>
    <w:rsid w:val="008A3D06"/>
    <w:rsid w:val="008B12D5"/>
    <w:rsid w:val="008B532B"/>
    <w:rsid w:val="008D3E86"/>
    <w:rsid w:val="008D795C"/>
    <w:rsid w:val="00901803"/>
    <w:rsid w:val="00924A73"/>
    <w:rsid w:val="00932A2B"/>
    <w:rsid w:val="00941A04"/>
    <w:rsid w:val="00951AED"/>
    <w:rsid w:val="009561A1"/>
    <w:rsid w:val="0095680D"/>
    <w:rsid w:val="00957EEC"/>
    <w:rsid w:val="00985962"/>
    <w:rsid w:val="009A1058"/>
    <w:rsid w:val="009A7CFA"/>
    <w:rsid w:val="009C310C"/>
    <w:rsid w:val="009C3C7F"/>
    <w:rsid w:val="009D477B"/>
    <w:rsid w:val="009F6027"/>
    <w:rsid w:val="00A03EC8"/>
    <w:rsid w:val="00A05A57"/>
    <w:rsid w:val="00A2288B"/>
    <w:rsid w:val="00A53692"/>
    <w:rsid w:val="00A53A26"/>
    <w:rsid w:val="00A8323D"/>
    <w:rsid w:val="00AB5727"/>
    <w:rsid w:val="00AB6D41"/>
    <w:rsid w:val="00AC4D81"/>
    <w:rsid w:val="00AE7869"/>
    <w:rsid w:val="00B25F41"/>
    <w:rsid w:val="00B27513"/>
    <w:rsid w:val="00B27720"/>
    <w:rsid w:val="00B31CC0"/>
    <w:rsid w:val="00B40DC1"/>
    <w:rsid w:val="00B47EB8"/>
    <w:rsid w:val="00B51F95"/>
    <w:rsid w:val="00B57FCE"/>
    <w:rsid w:val="00B77815"/>
    <w:rsid w:val="00B84A3B"/>
    <w:rsid w:val="00B93F17"/>
    <w:rsid w:val="00BA7181"/>
    <w:rsid w:val="00BF16EA"/>
    <w:rsid w:val="00C12C33"/>
    <w:rsid w:val="00C1471E"/>
    <w:rsid w:val="00C14729"/>
    <w:rsid w:val="00C2543F"/>
    <w:rsid w:val="00C25B26"/>
    <w:rsid w:val="00C33EE6"/>
    <w:rsid w:val="00C374C7"/>
    <w:rsid w:val="00C433E7"/>
    <w:rsid w:val="00C469BE"/>
    <w:rsid w:val="00C75988"/>
    <w:rsid w:val="00C85A9B"/>
    <w:rsid w:val="00CA1AC7"/>
    <w:rsid w:val="00CB0BB2"/>
    <w:rsid w:val="00CE323C"/>
    <w:rsid w:val="00CF15D8"/>
    <w:rsid w:val="00D06FC1"/>
    <w:rsid w:val="00D22CF7"/>
    <w:rsid w:val="00D331EE"/>
    <w:rsid w:val="00D5296D"/>
    <w:rsid w:val="00D54BCD"/>
    <w:rsid w:val="00D63478"/>
    <w:rsid w:val="00D645E1"/>
    <w:rsid w:val="00D709E0"/>
    <w:rsid w:val="00DD10C6"/>
    <w:rsid w:val="00DF7377"/>
    <w:rsid w:val="00E37EC8"/>
    <w:rsid w:val="00E52C5A"/>
    <w:rsid w:val="00E94568"/>
    <w:rsid w:val="00ED4ECD"/>
    <w:rsid w:val="00ED7C27"/>
    <w:rsid w:val="00F00A89"/>
    <w:rsid w:val="00F07FE6"/>
    <w:rsid w:val="00F13A1D"/>
    <w:rsid w:val="00F239EF"/>
    <w:rsid w:val="00F31987"/>
    <w:rsid w:val="00F403CE"/>
    <w:rsid w:val="00F45228"/>
    <w:rsid w:val="00F62CD2"/>
    <w:rsid w:val="00F63536"/>
    <w:rsid w:val="00F71C08"/>
    <w:rsid w:val="00F758CF"/>
    <w:rsid w:val="00F82B1D"/>
    <w:rsid w:val="00F90699"/>
    <w:rsid w:val="00FA26EE"/>
    <w:rsid w:val="00FB2CD0"/>
    <w:rsid w:val="00FB7A79"/>
    <w:rsid w:val="00FB7D0C"/>
    <w:rsid w:val="00FC651C"/>
    <w:rsid w:val="00FE3454"/>
    <w:rsid w:val="00FE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5F1346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F13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1346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5F134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List Paragraph"/>
    <w:basedOn w:val="a"/>
    <w:uiPriority w:val="34"/>
    <w:qFormat/>
    <w:rsid w:val="005F1346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8B12D5"/>
    <w:rPr>
      <w:rFonts w:ascii="Arial" w:hAnsi="Arial" w:cs="Arial" w:hint="default"/>
      <w:sz w:val="20"/>
      <w:szCs w:val="20"/>
    </w:rPr>
  </w:style>
  <w:style w:type="character" w:customStyle="1" w:styleId="apple-converted-space">
    <w:name w:val="apple-converted-space"/>
    <w:basedOn w:val="a0"/>
    <w:rsid w:val="00692F15"/>
  </w:style>
  <w:style w:type="paragraph" w:styleId="a6">
    <w:name w:val="footer"/>
    <w:basedOn w:val="a"/>
    <w:link w:val="a7"/>
    <w:uiPriority w:val="99"/>
    <w:semiHidden/>
    <w:unhideWhenUsed/>
    <w:rsid w:val="00C85A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5A9B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iPriority w:val="99"/>
    <w:semiHidden/>
    <w:unhideWhenUsed/>
    <w:rsid w:val="00B57FCE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B57FCE"/>
    <w:rPr>
      <w:color w:val="800080"/>
      <w:u w:val="single"/>
    </w:rPr>
  </w:style>
  <w:style w:type="paragraph" w:customStyle="1" w:styleId="xl65">
    <w:name w:val="xl65"/>
    <w:basedOn w:val="a"/>
    <w:rsid w:val="00B57F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66">
    <w:name w:val="xl66"/>
    <w:basedOn w:val="a"/>
    <w:rsid w:val="00B57F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67">
    <w:name w:val="xl67"/>
    <w:basedOn w:val="a"/>
    <w:rsid w:val="00B57F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68">
    <w:name w:val="xl68"/>
    <w:basedOn w:val="a"/>
    <w:rsid w:val="00B57F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cp:lastPrinted>2016-10-31T11:49:00Z</cp:lastPrinted>
  <dcterms:created xsi:type="dcterms:W3CDTF">2015-08-16T17:33:00Z</dcterms:created>
  <dcterms:modified xsi:type="dcterms:W3CDTF">2018-04-28T06:15:00Z</dcterms:modified>
</cp:coreProperties>
</file>