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989" w:rsidRPr="0059174D" w:rsidRDefault="00B52989" w:rsidP="00B52989">
      <w:pPr>
        <w:spacing w:line="240" w:lineRule="auto"/>
        <w:jc w:val="center"/>
        <w:rPr>
          <w:rStyle w:val="fontstyle21"/>
          <w:rFonts w:ascii="Times New Roman" w:hAnsi="Times New Roman" w:cs="Times New Roman"/>
          <w:sz w:val="28"/>
          <w:szCs w:val="28"/>
        </w:rPr>
      </w:pPr>
      <w:r w:rsidRPr="0059174D">
        <w:rPr>
          <w:rStyle w:val="fontstyle21"/>
          <w:rFonts w:ascii="Times New Roman" w:hAnsi="Times New Roman" w:cs="Times New Roman"/>
          <w:sz w:val="28"/>
          <w:szCs w:val="28"/>
        </w:rPr>
        <w:t>Св</w:t>
      </w:r>
      <w:r w:rsidR="002A590B" w:rsidRPr="0059174D">
        <w:rPr>
          <w:rStyle w:val="fontstyle21"/>
          <w:rFonts w:ascii="Times New Roman" w:hAnsi="Times New Roman" w:cs="Times New Roman"/>
          <w:sz w:val="28"/>
          <w:szCs w:val="28"/>
        </w:rPr>
        <w:t>одный отчёт органа-разработчика.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C71B2C"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  1.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Орган-разработчик:</w:t>
      </w:r>
      <w:r w:rsidR="00314E2C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8C5F05">
        <w:rPr>
          <w:rStyle w:val="fontstyle21"/>
          <w:rFonts w:ascii="Times New Roman" w:hAnsi="Times New Roman" w:cs="Times New Roman"/>
          <w:sz w:val="28"/>
          <w:szCs w:val="28"/>
        </w:rPr>
        <w:t>отдел по управлению имуществом, землеустройству, налогам и сборам</w:t>
      </w:r>
      <w:r w:rsidR="00456908" w:rsidRPr="00456908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456908">
        <w:rPr>
          <w:rStyle w:val="fontstyle21"/>
          <w:rFonts w:ascii="Times New Roman" w:hAnsi="Times New Roman" w:cs="Times New Roman"/>
          <w:sz w:val="28"/>
          <w:szCs w:val="28"/>
        </w:rPr>
        <w:t>администрации Мичуринского района</w:t>
      </w:r>
      <w:r w:rsidR="00B55173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A3032A" w:rsidRPr="00A3032A" w:rsidRDefault="00B52989" w:rsidP="00A3032A">
      <w:pPr>
        <w:jc w:val="both"/>
        <w:rPr>
          <w:rFonts w:ascii="Times New Roman" w:hAnsi="Times New Roman" w:cs="Times New Roman"/>
          <w:sz w:val="28"/>
          <w:szCs w:val="28"/>
        </w:rPr>
      </w:pP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  2.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Вид и наименование прое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кта нормативного правового акта:</w:t>
      </w:r>
      <w:r w:rsidR="008C5F05" w:rsidRPr="008C5F05">
        <w:rPr>
          <w:rFonts w:ascii="Times New Roman" w:eastAsia="Times New Roman" w:hAnsi="Times New Roman"/>
          <w:sz w:val="28"/>
          <w:szCs w:val="28"/>
        </w:rPr>
        <w:t xml:space="preserve"> </w:t>
      </w:r>
      <w:r w:rsidR="00456908">
        <w:rPr>
          <w:rFonts w:ascii="Times New Roman" w:eastAsia="Times New Roman" w:hAnsi="Times New Roman"/>
          <w:sz w:val="28"/>
          <w:szCs w:val="28"/>
        </w:rPr>
        <w:t xml:space="preserve">проект постановления администрации Мичуринского района </w:t>
      </w:r>
      <w:r w:rsidR="00A3032A">
        <w:rPr>
          <w:rFonts w:ascii="Times New Roman" w:hAnsi="Times New Roman" w:cs="Times New Roman"/>
          <w:sz w:val="28"/>
          <w:szCs w:val="28"/>
        </w:rPr>
        <w:t>о</w:t>
      </w:r>
      <w:r w:rsidR="00A3032A" w:rsidRPr="00A3032A">
        <w:rPr>
          <w:rFonts w:ascii="Times New Roman" w:hAnsi="Times New Roman" w:cs="Times New Roman"/>
          <w:sz w:val="28"/>
          <w:szCs w:val="28"/>
        </w:rPr>
        <w:t xml:space="preserve"> внесении  дополнений в приложение к постановлению администрации района от 11.05.2016 №247 «Об утверждении перечня недвижимого имущества, находящегося в муниципальной собственности Мичуринского района предназначенного для передачи субъектам малого и среднего предпринимательства»</w:t>
      </w:r>
    </w:p>
    <w:p w:rsidR="00B52989" w:rsidRPr="00297F21" w:rsidRDefault="00B52989" w:rsidP="00901059">
      <w:pPr>
        <w:pStyle w:val="a6"/>
        <w:rPr>
          <w:rStyle w:val="fontstyle21"/>
          <w:rFonts w:ascii="Times New Roman" w:hAnsi="Times New Roman"/>
          <w:sz w:val="28"/>
          <w:szCs w:val="28"/>
        </w:rPr>
      </w:pPr>
      <w:r w:rsidRPr="000056B7">
        <w:rPr>
          <w:rStyle w:val="fontstyle21"/>
          <w:rFonts w:ascii="Times New Roman" w:hAnsi="Times New Roman"/>
          <w:sz w:val="28"/>
          <w:szCs w:val="28"/>
          <w:u w:val="single"/>
        </w:rPr>
        <w:t>Контактная информация исполнителя в органе-разработчике:</w:t>
      </w:r>
      <w:r w:rsidRPr="000056B7">
        <w:br/>
      </w:r>
      <w:r w:rsidR="00314E2C">
        <w:rPr>
          <w:rStyle w:val="fontstyle21"/>
          <w:rFonts w:ascii="Times New Roman" w:hAnsi="Times New Roman"/>
          <w:sz w:val="28"/>
          <w:szCs w:val="28"/>
          <w:u w:val="single"/>
        </w:rPr>
        <w:t>Ф.И.О</w:t>
      </w:r>
      <w:r w:rsidR="008C5F05">
        <w:rPr>
          <w:rStyle w:val="fontstyle21"/>
          <w:rFonts w:ascii="Times New Roman" w:hAnsi="Times New Roman"/>
          <w:sz w:val="28"/>
          <w:szCs w:val="28"/>
        </w:rPr>
        <w:t>.</w:t>
      </w:r>
      <w:r w:rsidR="00074F16">
        <w:rPr>
          <w:rStyle w:val="fontstyle21"/>
          <w:rFonts w:ascii="Times New Roman" w:hAnsi="Times New Roman"/>
          <w:sz w:val="28"/>
          <w:szCs w:val="28"/>
        </w:rPr>
        <w:t xml:space="preserve"> Ремнева Надежда Семеновна</w:t>
      </w:r>
      <w:r w:rsidR="00B55173">
        <w:rPr>
          <w:rStyle w:val="fontstyle21"/>
          <w:rFonts w:ascii="Times New Roman" w:hAnsi="Times New Roman"/>
          <w:sz w:val="28"/>
          <w:szCs w:val="28"/>
        </w:rPr>
        <w:t>.</w:t>
      </w:r>
      <w:r w:rsidRPr="000056B7">
        <w:br/>
      </w:r>
      <w:r w:rsidR="00E74B96" w:rsidRPr="000056B7">
        <w:rPr>
          <w:rStyle w:val="fontstyle21"/>
          <w:rFonts w:ascii="Times New Roman" w:hAnsi="Times New Roman"/>
          <w:sz w:val="28"/>
          <w:szCs w:val="28"/>
          <w:u w:val="single"/>
        </w:rPr>
        <w:t>Должность:</w:t>
      </w:r>
      <w:r w:rsidR="00314E2C">
        <w:rPr>
          <w:rStyle w:val="fontstyle21"/>
          <w:rFonts w:ascii="Times New Roman" w:hAnsi="Times New Roman"/>
          <w:sz w:val="28"/>
          <w:szCs w:val="28"/>
        </w:rPr>
        <w:t xml:space="preserve"> начальник отдела</w:t>
      </w:r>
      <w:r w:rsidR="00074F16" w:rsidRPr="00074F16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074F16">
        <w:rPr>
          <w:rStyle w:val="fontstyle21"/>
          <w:rFonts w:ascii="Times New Roman" w:hAnsi="Times New Roman" w:cs="Times New Roman"/>
          <w:sz w:val="28"/>
          <w:szCs w:val="28"/>
        </w:rPr>
        <w:t>по управлению имуществом, землеустройству, налогам и сборам.</w:t>
      </w:r>
      <w:r w:rsidR="00314E2C" w:rsidRPr="00314E2C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Pr="000056B7">
        <w:br/>
      </w:r>
      <w:r w:rsidR="00074F16">
        <w:rPr>
          <w:rStyle w:val="fontstyle21"/>
          <w:rFonts w:ascii="Times New Roman" w:hAnsi="Times New Roman"/>
          <w:sz w:val="28"/>
          <w:szCs w:val="28"/>
        </w:rPr>
        <w:t>Тел.: 8(47545) 5-04-07</w:t>
      </w:r>
      <w:r w:rsidR="009D4895">
        <w:rPr>
          <w:rStyle w:val="fontstyle21"/>
          <w:rFonts w:ascii="Times New Roman" w:hAnsi="Times New Roman"/>
          <w:sz w:val="28"/>
          <w:szCs w:val="28"/>
        </w:rPr>
        <w:t>.</w:t>
      </w:r>
      <w:r w:rsidRPr="000056B7">
        <w:br/>
      </w:r>
      <w:r w:rsidRPr="000056B7">
        <w:rPr>
          <w:rStyle w:val="fontstyle21"/>
          <w:rFonts w:ascii="Times New Roman" w:hAnsi="Times New Roman"/>
          <w:sz w:val="28"/>
          <w:szCs w:val="28"/>
        </w:rPr>
        <w:t>Адрес электронной почты</w:t>
      </w:r>
      <w:r w:rsidR="004D7E17">
        <w:rPr>
          <w:rStyle w:val="fontstyle21"/>
          <w:rFonts w:ascii="Times New Roman" w:hAnsi="Times New Roman"/>
          <w:sz w:val="28"/>
          <w:szCs w:val="28"/>
        </w:rPr>
        <w:t xml:space="preserve">: 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rns</w:t>
      </w:r>
      <w:proofErr w:type="spellEnd"/>
      <w:r w:rsidR="00074F16" w:rsidRPr="00074F16">
        <w:rPr>
          <w:rStyle w:val="fontstyle21"/>
          <w:rFonts w:ascii="Times New Roman" w:hAnsi="Times New Roman"/>
          <w:sz w:val="28"/>
          <w:szCs w:val="28"/>
        </w:rPr>
        <w:t>@</w:t>
      </w:r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r</w:t>
      </w:r>
      <w:r w:rsidR="00DA3A1C" w:rsidRPr="00DA3A1C">
        <w:rPr>
          <w:rStyle w:val="fontstyle21"/>
          <w:rFonts w:ascii="Times New Roman" w:hAnsi="Times New Roman"/>
          <w:sz w:val="28"/>
          <w:szCs w:val="28"/>
        </w:rPr>
        <w:t>45</w:t>
      </w:r>
      <w:r w:rsidR="00074F16" w:rsidRPr="00074F16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tambov</w:t>
      </w:r>
      <w:proofErr w:type="spellEnd"/>
      <w:r w:rsidR="00074F16" w:rsidRPr="00074F16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gov</w:t>
      </w:r>
      <w:proofErr w:type="spellEnd"/>
      <w:r w:rsidR="004D7E17" w:rsidRPr="004D7E17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4D7E17">
        <w:rPr>
          <w:rStyle w:val="fontstyle21"/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E633D6" w:rsidRDefault="00B52989" w:rsidP="00901059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4D7E17">
        <w:rPr>
          <w:rFonts w:ascii="Times New Roman" w:hAnsi="Times New Roman" w:cs="Times New Roman"/>
          <w:sz w:val="28"/>
          <w:szCs w:val="28"/>
        </w:rPr>
        <w:t xml:space="preserve">   3.</w:t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E74B96" w:rsidRPr="000056B7">
        <w:rPr>
          <w:rStyle w:val="fontstyle21"/>
          <w:rFonts w:ascii="Times New Roman" w:hAnsi="Times New Roman" w:cs="Times New Roman"/>
          <w:sz w:val="28"/>
          <w:szCs w:val="28"/>
        </w:rPr>
        <w:t>Обязательные сведения о проекте НПА:</w:t>
      </w:r>
      <w:r w:rsidRPr="000056B7">
        <w:rPr>
          <w:rFonts w:ascii="Times New Roman" w:hAnsi="Times New Roman" w:cs="Times New Roman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Степень регули</w:t>
      </w:r>
      <w:r w:rsidR="00E74B96" w:rsidRPr="000056B7">
        <w:rPr>
          <w:rStyle w:val="fontstyle21"/>
          <w:rFonts w:ascii="Times New Roman" w:hAnsi="Times New Roman" w:cs="Times New Roman"/>
          <w:sz w:val="28"/>
          <w:u w:val="single"/>
        </w:rPr>
        <w:t>рующего воздействия проекта НПА</w:t>
      </w:r>
      <w:r w:rsidR="003B1BB4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3B1BB4" w:rsidRPr="00297F21">
        <w:rPr>
          <w:rStyle w:val="FontStyle13"/>
          <w:sz w:val="28"/>
          <w:szCs w:val="28"/>
        </w:rPr>
        <w:t>низкая,</w:t>
      </w:r>
      <w:r w:rsidR="00074F16" w:rsidRPr="00074F16">
        <w:rPr>
          <w:rStyle w:val="FontStyle13"/>
          <w:sz w:val="28"/>
          <w:szCs w:val="28"/>
        </w:rPr>
        <w:t xml:space="preserve"> </w:t>
      </w:r>
      <w:r w:rsidR="00074F16">
        <w:rPr>
          <w:rStyle w:val="FontStyle13"/>
          <w:sz w:val="28"/>
          <w:szCs w:val="28"/>
        </w:rPr>
        <w:t>т.к. разрабатывается в целях приведения НПА требованиям законодательства Российской Федерации</w:t>
      </w:r>
      <w:r w:rsidR="003B1BB4" w:rsidRPr="00297F21">
        <w:rPr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3.2.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Описание проблемы, на решение которой направлен предлагаемый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способ регулирования, оценка негативных эффектов, возникающих в связи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</w:t>
      </w:r>
      <w:proofErr w:type="gramEnd"/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наличием рассматриваемой проблемы</w:t>
      </w:r>
      <w:r w:rsidR="00E633D6">
        <w:rPr>
          <w:rStyle w:val="fontstyle21"/>
          <w:rFonts w:ascii="Times New Roman" w:hAnsi="Times New Roman" w:cs="Times New Roman"/>
          <w:sz w:val="28"/>
        </w:rPr>
        <w:t>:</w:t>
      </w:r>
      <w:r w:rsidR="00901059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A3032A" w:rsidRPr="00A3032A">
        <w:rPr>
          <w:rFonts w:ascii="Times New Roman" w:hAnsi="Times New Roman" w:cs="Times New Roman"/>
          <w:spacing w:val="1"/>
          <w:sz w:val="28"/>
          <w:szCs w:val="28"/>
        </w:rPr>
        <w:t>в соответствии с пунктом 4 статьи 18 Федерального закона от 24.07.2007 № 209-ФЗ «О развитии малого и среднего предпринимательства в Российской Федерации»,  на основании протокола заседания координационного совета по развитию малого и среднего предпринимательства в Мичуринском районе № 4 от 20.11.2018</w:t>
      </w:r>
      <w:r w:rsidR="00A3032A">
        <w:rPr>
          <w:rStyle w:val="fontstyle21"/>
          <w:rFonts w:ascii="Times New Roman" w:hAnsi="Times New Roman"/>
          <w:sz w:val="28"/>
        </w:rPr>
        <w:t>.</w:t>
      </w:r>
      <w:r w:rsidRPr="00A3032A">
        <w:rPr>
          <w:rStyle w:val="fontstyle21"/>
          <w:rFonts w:ascii="Times New Roman" w:hAnsi="Times New Roman"/>
          <w:sz w:val="28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3.4.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Цели предлагаемого регулирования и их соответствие принципам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правового регулирования</w:t>
      </w:r>
      <w:r w:rsidR="00E633D6">
        <w:rPr>
          <w:rStyle w:val="fontstyle21"/>
          <w:rFonts w:ascii="Times New Roman" w:hAnsi="Times New Roman" w:cs="Times New Roman"/>
          <w:sz w:val="28"/>
        </w:rPr>
        <w:t>:</w:t>
      </w:r>
    </w:p>
    <w:p w:rsidR="00E633D6" w:rsidRDefault="00F4138B" w:rsidP="00134D7F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8"/>
        </w:rPr>
      </w:pPr>
      <w:r>
        <w:rPr>
          <w:rStyle w:val="fontstyle21"/>
          <w:rFonts w:ascii="Times New Roman" w:hAnsi="Times New Roman" w:cs="Times New Roman"/>
          <w:sz w:val="28"/>
        </w:rPr>
        <w:t xml:space="preserve">      </w:t>
      </w:r>
      <w:r w:rsidR="00E633D6">
        <w:rPr>
          <w:rStyle w:val="fontstyle21"/>
          <w:rFonts w:ascii="Times New Roman" w:hAnsi="Times New Roman" w:cs="Times New Roman"/>
          <w:sz w:val="28"/>
        </w:rPr>
        <w:t xml:space="preserve">- оказание имущественной поддержки субъектам малого </w:t>
      </w:r>
      <w:r w:rsidR="0084213D">
        <w:rPr>
          <w:rStyle w:val="fontstyle21"/>
          <w:rFonts w:ascii="Times New Roman" w:hAnsi="Times New Roman" w:cs="Times New Roman"/>
          <w:sz w:val="28"/>
        </w:rPr>
        <w:t>и среднего предпринимательства</w:t>
      </w:r>
      <w:r w:rsidR="00E633D6">
        <w:rPr>
          <w:rStyle w:val="fontstyle21"/>
          <w:rFonts w:ascii="Times New Roman" w:hAnsi="Times New Roman" w:cs="Times New Roman"/>
          <w:sz w:val="28"/>
        </w:rPr>
        <w:t>, в виде передачи во владение и (или)</w:t>
      </w:r>
      <w:r w:rsidR="0084213D">
        <w:rPr>
          <w:rStyle w:val="fontstyle21"/>
          <w:rFonts w:ascii="Times New Roman" w:hAnsi="Times New Roman" w:cs="Times New Roman"/>
          <w:sz w:val="28"/>
        </w:rPr>
        <w:t xml:space="preserve"> в пользование муниципального</w:t>
      </w:r>
      <w:r w:rsidR="00E633D6">
        <w:rPr>
          <w:rStyle w:val="fontstyle21"/>
          <w:rFonts w:ascii="Times New Roman" w:hAnsi="Times New Roman" w:cs="Times New Roman"/>
          <w:sz w:val="28"/>
        </w:rPr>
        <w:t xml:space="preserve"> имущества на возмездной основе, в том числе земельных участков, зданий, строений, сооружений, нежилых помещений;</w:t>
      </w:r>
    </w:p>
    <w:p w:rsidR="00B52989" w:rsidRPr="002A590B" w:rsidRDefault="00F4138B" w:rsidP="00134D7F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8"/>
        </w:rPr>
      </w:pPr>
      <w:r>
        <w:rPr>
          <w:rStyle w:val="fontstyle21"/>
          <w:rFonts w:ascii="Times New Roman" w:hAnsi="Times New Roman" w:cs="Times New Roman"/>
          <w:sz w:val="28"/>
        </w:rPr>
        <w:t xml:space="preserve">      </w:t>
      </w:r>
      <w:r w:rsidR="00E633D6">
        <w:rPr>
          <w:rStyle w:val="fontstyle21"/>
          <w:rFonts w:ascii="Times New Roman" w:hAnsi="Times New Roman" w:cs="Times New Roman"/>
          <w:sz w:val="28"/>
        </w:rPr>
        <w:t>- приведение действующего нормативного правового акта в соответствие с требованиями Федерального закона от 24.07.2007 № 209-ФЗ «О развитии  малого и среднего предпринимательства в Российской Федерации», повышение эффективност</w:t>
      </w:r>
      <w:r w:rsidR="0084213D">
        <w:rPr>
          <w:rStyle w:val="fontstyle21"/>
          <w:rFonts w:ascii="Times New Roman" w:hAnsi="Times New Roman" w:cs="Times New Roman"/>
          <w:sz w:val="28"/>
        </w:rPr>
        <w:t>и использования муниципального</w:t>
      </w:r>
      <w:r w:rsidR="00E633D6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7D0C58">
        <w:rPr>
          <w:rStyle w:val="fontstyle21"/>
          <w:rFonts w:ascii="Times New Roman" w:hAnsi="Times New Roman" w:cs="Times New Roman"/>
          <w:sz w:val="28"/>
        </w:rPr>
        <w:t>имущества области.</w:t>
      </w:r>
      <w:r w:rsidR="00B52989" w:rsidRPr="000056B7">
        <w:rPr>
          <w:rFonts w:ascii="Times New Roman" w:hAnsi="Times New Roman" w:cs="Times New Roman"/>
          <w:szCs w:val="26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</w:rPr>
        <w:t xml:space="preserve">3.5. </w:t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Описание предлагаемого регулирования и иных возможных способов</w:t>
      </w:r>
      <w:r w:rsidR="00B52989" w:rsidRPr="000056B7">
        <w:rPr>
          <w:rFonts w:ascii="Times New Roman" w:hAnsi="Times New Roman" w:cs="Times New Roman"/>
          <w:szCs w:val="26"/>
          <w:u w:val="single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решения проблемы</w:t>
      </w:r>
      <w:r w:rsidR="007D0C58">
        <w:rPr>
          <w:rStyle w:val="fontstyle21"/>
          <w:rFonts w:ascii="Times New Roman" w:hAnsi="Times New Roman" w:cs="Times New Roman"/>
          <w:sz w:val="28"/>
        </w:rPr>
        <w:t>:</w:t>
      </w:r>
      <w:r w:rsidR="002A590B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7D0C58">
        <w:rPr>
          <w:rStyle w:val="fontstyle21"/>
          <w:rFonts w:ascii="Times New Roman" w:hAnsi="Times New Roman" w:cs="Times New Roman"/>
          <w:sz w:val="28"/>
        </w:rPr>
        <w:t>расширение правового поля в целях оказания имущественной поддержки субъектам малого и среднего предпринимательс</w:t>
      </w:r>
      <w:r w:rsidR="0084213D">
        <w:rPr>
          <w:rStyle w:val="fontstyle21"/>
          <w:rFonts w:ascii="Times New Roman" w:hAnsi="Times New Roman" w:cs="Times New Roman"/>
          <w:sz w:val="28"/>
        </w:rPr>
        <w:t>тва</w:t>
      </w:r>
      <w:r w:rsidR="007D0C58">
        <w:rPr>
          <w:rStyle w:val="fontstyle21"/>
          <w:rFonts w:ascii="Times New Roman" w:hAnsi="Times New Roman" w:cs="Times New Roman"/>
          <w:sz w:val="28"/>
        </w:rPr>
        <w:t>, в виде передачи во владение и (или)</w:t>
      </w:r>
      <w:r w:rsidR="0084213D">
        <w:rPr>
          <w:rStyle w:val="fontstyle21"/>
          <w:rFonts w:ascii="Times New Roman" w:hAnsi="Times New Roman" w:cs="Times New Roman"/>
          <w:sz w:val="28"/>
        </w:rPr>
        <w:t xml:space="preserve"> в пользование </w:t>
      </w:r>
      <w:r w:rsidR="0084213D">
        <w:rPr>
          <w:rStyle w:val="fontstyle21"/>
          <w:rFonts w:ascii="Times New Roman" w:hAnsi="Times New Roman" w:cs="Times New Roman"/>
          <w:sz w:val="28"/>
        </w:rPr>
        <w:lastRenderedPageBreak/>
        <w:t>муниципального</w:t>
      </w:r>
      <w:r w:rsidR="007D0C58">
        <w:rPr>
          <w:rStyle w:val="fontstyle21"/>
          <w:rFonts w:ascii="Times New Roman" w:hAnsi="Times New Roman" w:cs="Times New Roman"/>
          <w:sz w:val="28"/>
        </w:rPr>
        <w:t xml:space="preserve"> имущества на возмездной основе, в том числе земельных участков, зданий, строений, сооружений, нежилых помещений.</w:t>
      </w:r>
      <w:r w:rsidR="00B52989" w:rsidRPr="001A243A">
        <w:rPr>
          <w:rFonts w:ascii="Times New Roman" w:hAnsi="Times New Roman" w:cs="Times New Roman"/>
          <w:szCs w:val="26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</w:rPr>
        <w:t xml:space="preserve">3.6. </w:t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Основные группы субъектов предпринимательской и инвестиционной</w:t>
      </w:r>
      <w:r w:rsidR="00B52989" w:rsidRPr="000056B7">
        <w:rPr>
          <w:rFonts w:ascii="Times New Roman" w:hAnsi="Times New Roman" w:cs="Times New Roman"/>
          <w:szCs w:val="26"/>
          <w:u w:val="single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деятельности, иные заинтересованные лица, включая органы государственной</w:t>
      </w:r>
      <w:r w:rsidR="00FD1061"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власти и органы местного самоуправления, интересы которых будут затронуты предлагаемым правовым регулированием, оценка количества таких субъектов;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rPr>
          <w:trHeight w:val="613"/>
        </w:trPr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3.6.1 Группа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отношений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3.6.2 Оценка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3.6.3 Источники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rPr>
          <w:trHeight w:val="359"/>
        </w:trPr>
        <w:tc>
          <w:tcPr>
            <w:tcW w:w="3189" w:type="dxa"/>
          </w:tcPr>
          <w:p w:rsidR="00B52989" w:rsidRDefault="008F6C50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Субъекты МСП</w:t>
            </w:r>
          </w:p>
          <w:p w:rsidR="004975AC" w:rsidRDefault="004975AC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  <w:p w:rsidR="004975AC" w:rsidRPr="002517FB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Юридические и физические лица.</w:t>
            </w:r>
          </w:p>
        </w:tc>
        <w:tc>
          <w:tcPr>
            <w:tcW w:w="3189" w:type="dxa"/>
          </w:tcPr>
          <w:p w:rsidR="00B52989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ограничено</w:t>
            </w:r>
          </w:p>
          <w:p w:rsidR="002517FB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517FB" w:rsidRPr="000056B7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ограничено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Fonts w:ascii="Times New Roman" w:hAnsi="Times New Roman" w:cs="Times New Roman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3.7.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Новые функции, полномочия, обязанности и права органов местного самоуправления или сведения об их</w:t>
      </w:r>
      <w:r w:rsidRPr="000056B7">
        <w:rPr>
          <w:rFonts w:ascii="Times New Roman" w:hAnsi="Times New Roman" w:cs="Times New Roman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изменении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, а также порядок их реализации</w:t>
      </w:r>
      <w:r w:rsidR="00801FC1">
        <w:rPr>
          <w:rStyle w:val="fontstyle21"/>
          <w:rFonts w:ascii="Times New Roman" w:hAnsi="Times New Roman" w:cs="Times New Roman"/>
          <w:sz w:val="28"/>
          <w:szCs w:val="28"/>
        </w:rPr>
        <w:t>:</w:t>
      </w:r>
      <w:r w:rsidR="0072205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473D56">
        <w:rPr>
          <w:rStyle w:val="fontstyle21"/>
          <w:rFonts w:ascii="Times New Roman" w:hAnsi="Times New Roman" w:cs="Times New Roman"/>
          <w:sz w:val="28"/>
          <w:szCs w:val="28"/>
        </w:rPr>
        <w:t xml:space="preserve">- </w:t>
      </w:r>
      <w:r w:rsidR="00722057">
        <w:rPr>
          <w:rStyle w:val="fontstyle21"/>
          <w:rFonts w:ascii="Times New Roman" w:hAnsi="Times New Roman" w:cs="Times New Roman"/>
          <w:sz w:val="28"/>
          <w:szCs w:val="28"/>
        </w:rPr>
        <w:t xml:space="preserve">отсутствуют.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077"/>
        <w:gridCol w:w="2410"/>
        <w:gridCol w:w="3080"/>
      </w:tblGrid>
      <w:tr w:rsidR="00B52989" w:rsidRPr="000056B7" w:rsidTr="00722057">
        <w:tc>
          <w:tcPr>
            <w:tcW w:w="4077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3.7.1 Описание новых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или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существующих функций, полномочий,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обязанностей и прав</w:t>
            </w: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3.7.2 Порядок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реализации</w:t>
            </w: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3.7.3 Оценка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трудозатрат и (или)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потребностей в иных ресурсах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</w:tr>
      <w:tr w:rsidR="00B52989" w:rsidRPr="000056B7" w:rsidTr="00321998">
        <w:tc>
          <w:tcPr>
            <w:tcW w:w="9567" w:type="dxa"/>
            <w:gridSpan w:val="3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0056B7" w:rsidRDefault="00B52989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297DAD" w:rsidRDefault="00B52989" w:rsidP="00134D7F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="Times New Roman" w:hAnsi="Times New Roman" w:cs="Times New Roman"/>
                <w:sz w:val="22"/>
                <w:szCs w:val="28"/>
                <w:lang w:eastAsia="ar-SA"/>
              </w:rPr>
            </w:pP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D4CE6" w:rsidRPr="000056B7" w:rsidTr="00722057">
        <w:tc>
          <w:tcPr>
            <w:tcW w:w="4077" w:type="dxa"/>
          </w:tcPr>
          <w:p w:rsidR="009D4CE6" w:rsidRDefault="009D4CE6" w:rsidP="00134D7F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9D4CE6" w:rsidRPr="000056B7" w:rsidRDefault="009D4CE6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9D4CE6" w:rsidRPr="000056B7" w:rsidRDefault="009D4CE6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Pr="00297DAD" w:rsidRDefault="0033277B" w:rsidP="00134D7F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Theme="minorHAnsi" w:hAnsiTheme="minorHAnsi"/>
                <w:iCs/>
                <w:color w:val="auto"/>
                <w:sz w:val="22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>3.8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. Оценка соответствующих расходов бюджета района (возможных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поступлений в него)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- </w:t>
      </w:r>
      <w:r w:rsidR="00120FF8" w:rsidRPr="00575643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801FC1">
        <w:rPr>
          <w:rFonts w:ascii="Times New Roman" w:hAnsi="Times New Roman" w:cs="Times New Roman"/>
          <w:sz w:val="28"/>
          <w:szCs w:val="28"/>
        </w:rPr>
        <w:t>дусмотрено</w:t>
      </w:r>
      <w:r w:rsidR="00120FF8" w:rsidRPr="0057564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3.8.1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новой или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изменяемой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функции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(полномочия,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обязанности или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права)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(указываются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данные из раздела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 сводного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отчёта)</w:t>
            </w:r>
          </w:p>
        </w:tc>
        <w:tc>
          <w:tcPr>
            <w:tcW w:w="2392" w:type="dxa"/>
          </w:tcPr>
          <w:p w:rsidR="007E2DAA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3.8.2 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Описание видов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расходов (возможных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бюджета района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3.8.3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Количественная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оценка расходов 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возможных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поступлений, руб.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3.8.4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Источники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c>
          <w:tcPr>
            <w:tcW w:w="9567" w:type="dxa"/>
            <w:gridSpan w:val="4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 муниципального органа: (от 1до N) (указываются данные из раздела 3.7 сводного отчёта)</w:t>
            </w: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Единовременные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в________ 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.: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Периодические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поступления (от 1 до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единовременные расходы: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периодические расходы за год: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возможные поступления за год: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01"/>
          <w:rFonts w:ascii="Times New Roman" w:hAnsi="Times New Roman" w:cs="Times New Roman"/>
          <w:sz w:val="18"/>
          <w:szCs w:val="18"/>
        </w:rPr>
      </w:pPr>
      <w:r w:rsidRPr="000056B7">
        <w:rPr>
          <w:rStyle w:val="fontstyle01"/>
          <w:rFonts w:ascii="Times New Roman" w:hAnsi="Times New Roman" w:cs="Times New Roman"/>
          <w:sz w:val="18"/>
          <w:szCs w:val="18"/>
        </w:rPr>
        <w:t>При наличии приводятся иные сведения о расходах (возможных поступлениях) бюджета района.</w:t>
      </w:r>
    </w:p>
    <w:p w:rsidR="00B52989" w:rsidRPr="000056B7" w:rsidRDefault="00B52989" w:rsidP="00134D7F">
      <w:pPr>
        <w:pStyle w:val="a6"/>
        <w:jc w:val="both"/>
        <w:rPr>
          <w:rFonts w:ascii="Times New Roman" w:hAnsi="Times New Roman" w:cs="Times New Roman"/>
          <w:szCs w:val="26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3.9.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Новые или изменяющие ранее предусмотренные нормативными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правовыми актами обязанности для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инвестиционной деятельности, а также устанавливающие или изменяющие ранее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установленную ответственность за нарушение нормативных правовых актов</w:t>
      </w:r>
      <w:r w:rsidRPr="000056B7">
        <w:rPr>
          <w:rFonts w:ascii="Times New Roman" w:hAnsi="Times New Roman" w:cs="Times New Roman"/>
          <w:sz w:val="24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обязанности, запреты и ограничения для субъектов предпринимательской и инвестиционной деятельности, а также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4D7E17">
        <w:rPr>
          <w:rFonts w:ascii="Times New Roman" w:hAnsi="Times New Roman" w:cs="Times New Roman"/>
          <w:sz w:val="28"/>
          <w:szCs w:val="28"/>
          <w:u w:val="single"/>
        </w:rPr>
        <w:t>по</w:t>
      </w:r>
      <w:r w:rsidR="00120FF8" w:rsidRPr="004D7E17">
        <w:rPr>
          <w:rFonts w:ascii="Times New Roman" w:hAnsi="Times New Roman" w:cs="Times New Roman"/>
          <w:sz w:val="28"/>
          <w:szCs w:val="28"/>
          <w:u w:val="single"/>
        </w:rPr>
        <w:t>рядок организации их исполнения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- заполнение не пред</w:t>
      </w:r>
      <w:r w:rsidR="00426254">
        <w:rPr>
          <w:rFonts w:ascii="Times New Roman" w:hAnsi="Times New Roman" w:cs="Times New Roman"/>
          <w:sz w:val="28"/>
          <w:szCs w:val="28"/>
        </w:rPr>
        <w:t>у</w:t>
      </w:r>
      <w:r w:rsidR="00722057">
        <w:rPr>
          <w:rFonts w:ascii="Times New Roman" w:hAnsi="Times New Roman" w:cs="Times New Roman"/>
          <w:sz w:val="28"/>
          <w:szCs w:val="28"/>
        </w:rPr>
        <w:t>смотрено для проектов с низкой</w:t>
      </w:r>
      <w:r w:rsidR="00426254">
        <w:rPr>
          <w:rFonts w:ascii="Times New Roman" w:hAnsi="Times New Roman" w:cs="Times New Roman"/>
          <w:sz w:val="28"/>
          <w:szCs w:val="28"/>
        </w:rPr>
        <w:t xml:space="preserve"> </w:t>
      </w:r>
      <w:r w:rsidR="00120FF8" w:rsidRPr="004D7E17">
        <w:rPr>
          <w:rFonts w:ascii="Times New Roman" w:hAnsi="Times New Roman" w:cs="Times New Roman"/>
          <w:sz w:val="28"/>
          <w:szCs w:val="28"/>
        </w:rPr>
        <w:t>степенью регулирующего воздействия.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3.9.1 Группа участников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3.9.2 Описание новых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преимуществ,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 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3.9.3 Порядок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организаций исполнения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</w:tr>
      <w:tr w:rsidR="00B52989" w:rsidRPr="000056B7" w:rsidTr="00321998">
        <w:tc>
          <w:tcPr>
            <w:tcW w:w="3189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  <w:tr w:rsidR="00B52989" w:rsidRPr="000056B7" w:rsidTr="00321998">
        <w:tc>
          <w:tcPr>
            <w:tcW w:w="3189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3.10.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Оценка расходов и доходов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инвестиционной деятельности, связанных с необходимостью соблюдения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установленных обязанностей либо изменением содержания таких обязанностей,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связанные с введением</w:t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или изменением ответственности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801FC1">
        <w:rPr>
          <w:rFonts w:ascii="Times New Roman" w:hAnsi="Times New Roman" w:cs="Times New Roman"/>
          <w:sz w:val="28"/>
          <w:szCs w:val="28"/>
        </w:rPr>
        <w:t>смотрено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3.10.1 Группа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3.6 сводного отчёта)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3.10.2 Описание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новых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 сводного отчёта)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3.10.3 Описание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оценка видов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расходов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доходов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3.10.4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Источники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данных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lastRenderedPageBreak/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F4138B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3.11.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решения проблемы предложенным способом регулирования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негативных последствий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575643">
        <w:rPr>
          <w:rFonts w:ascii="Times New Roman" w:hAnsi="Times New Roman" w:cs="Times New Roman"/>
          <w:sz w:val="28"/>
          <w:szCs w:val="28"/>
        </w:rPr>
        <w:t>риски отсутствуют.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3.12.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Описание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методов контроля эффективности избранного способа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достижения цели регулирования</w:t>
      </w:r>
      <w:proofErr w:type="gramEnd"/>
      <w:r w:rsidR="00F4138B">
        <w:rPr>
          <w:rStyle w:val="fontstyle21"/>
          <w:rFonts w:ascii="Times New Roman" w:hAnsi="Times New Roman" w:cs="Times New Roman"/>
          <w:sz w:val="28"/>
        </w:rPr>
        <w:t>:</w:t>
      </w:r>
    </w:p>
    <w:p w:rsidR="00B52989" w:rsidRPr="000056B7" w:rsidRDefault="00F4138B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>
        <w:rPr>
          <w:rStyle w:val="fontstyle21"/>
          <w:rFonts w:ascii="Times New Roman" w:hAnsi="Times New Roman" w:cs="Times New Roman"/>
          <w:sz w:val="28"/>
        </w:rPr>
        <w:t xml:space="preserve">        основным показателем эффективности является доля переданного в аренду имущества, включенного в П</w:t>
      </w:r>
      <w:r w:rsidR="0034650E">
        <w:rPr>
          <w:rStyle w:val="fontstyle21"/>
          <w:rFonts w:ascii="Times New Roman" w:hAnsi="Times New Roman" w:cs="Times New Roman"/>
          <w:sz w:val="28"/>
        </w:rPr>
        <w:t>еречень недвижи</w:t>
      </w:r>
      <w:r>
        <w:rPr>
          <w:rStyle w:val="fontstyle21"/>
          <w:rFonts w:ascii="Times New Roman" w:hAnsi="Times New Roman" w:cs="Times New Roman"/>
          <w:sz w:val="28"/>
        </w:rPr>
        <w:t>мого имущества,</w:t>
      </w:r>
      <w:r w:rsidR="0034650E">
        <w:rPr>
          <w:rStyle w:val="fontstyle21"/>
          <w:rFonts w:ascii="Times New Roman" w:hAnsi="Times New Roman" w:cs="Times New Roman"/>
          <w:sz w:val="28"/>
        </w:rPr>
        <w:t xml:space="preserve"> находящегося в муниципальной собственности Мичуринского района </w:t>
      </w:r>
      <w:r>
        <w:rPr>
          <w:rStyle w:val="fontstyle21"/>
          <w:rFonts w:ascii="Times New Roman" w:hAnsi="Times New Roman" w:cs="Times New Roman"/>
          <w:sz w:val="28"/>
        </w:rPr>
        <w:t xml:space="preserve"> предназначенн</w:t>
      </w:r>
      <w:r w:rsidR="0034650E">
        <w:rPr>
          <w:rStyle w:val="fontstyle21"/>
          <w:rFonts w:ascii="Times New Roman" w:hAnsi="Times New Roman" w:cs="Times New Roman"/>
          <w:sz w:val="28"/>
        </w:rPr>
        <w:t>ого для передачи</w:t>
      </w:r>
      <w:r>
        <w:rPr>
          <w:rStyle w:val="fontstyle21"/>
          <w:rFonts w:ascii="Times New Roman" w:hAnsi="Times New Roman" w:cs="Times New Roman"/>
          <w:sz w:val="28"/>
        </w:rPr>
        <w:t xml:space="preserve"> субъектам малого </w:t>
      </w:r>
      <w:r w:rsidR="0034650E">
        <w:rPr>
          <w:rStyle w:val="fontstyle21"/>
          <w:rFonts w:ascii="Times New Roman" w:hAnsi="Times New Roman" w:cs="Times New Roman"/>
          <w:sz w:val="28"/>
        </w:rPr>
        <w:t>и среднего предпринимательства.</w:t>
      </w:r>
      <w:r w:rsidR="00B52989" w:rsidRPr="000056B7">
        <w:rPr>
          <w:rFonts w:ascii="Times New Roman" w:hAnsi="Times New Roman" w:cs="Times New Roman"/>
          <w:szCs w:val="26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</w:rPr>
        <w:t xml:space="preserve">3.13. </w:t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Необходимые для достижения заявленных целей регулирования</w:t>
      </w:r>
      <w:r w:rsidR="00B52989" w:rsidRPr="000056B7">
        <w:rPr>
          <w:rFonts w:ascii="Times New Roman" w:hAnsi="Times New Roman" w:cs="Times New Roman"/>
          <w:szCs w:val="26"/>
          <w:u w:val="single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организационно-технические, методологические, информационные и иные</w:t>
      </w:r>
      <w:r w:rsidR="00B52989" w:rsidRPr="000056B7">
        <w:rPr>
          <w:rFonts w:ascii="Times New Roman" w:hAnsi="Times New Roman" w:cs="Times New Roman"/>
          <w:szCs w:val="26"/>
          <w:u w:val="single"/>
        </w:rPr>
        <w:br/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>мероприятия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заполнение не предусмотрено для проектов </w:t>
      </w:r>
      <w:r w:rsidR="00722057">
        <w:rPr>
          <w:rFonts w:ascii="Times New Roman" w:hAnsi="Times New Roman" w:cs="Times New Roman"/>
          <w:sz w:val="28"/>
          <w:szCs w:val="28"/>
        </w:rPr>
        <w:t xml:space="preserve">с низкой </w:t>
      </w:r>
      <w:r w:rsidR="007E2DAA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</w:t>
      </w:r>
      <w:r w:rsidR="00120FF8" w:rsidRPr="004D7E17">
        <w:rPr>
          <w:rFonts w:ascii="Times New Roman" w:hAnsi="Times New Roman" w:cs="Times New Roman"/>
          <w:sz w:val="28"/>
          <w:szCs w:val="28"/>
        </w:rPr>
        <w:t>воздействия.</w:t>
      </w:r>
      <w:r w:rsidR="00120FF8" w:rsidRPr="004D7E1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52989" w:rsidRPr="000056B7">
        <w:rPr>
          <w:rFonts w:ascii="Times New Roman" w:hAnsi="Times New Roman" w:cs="Times New Roman"/>
          <w:szCs w:val="26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</w:rPr>
        <w:t xml:space="preserve">3.14. </w:t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Индикативные показатели, программы мониторинга и иные способы (методы) оценки достижения заявленных целей регулирования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>заполнение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722057">
        <w:rPr>
          <w:rFonts w:ascii="Times New Roman" w:hAnsi="Times New Roman" w:cs="Times New Roman"/>
          <w:sz w:val="28"/>
          <w:szCs w:val="28"/>
        </w:rPr>
        <w:t xml:space="preserve">смотрено для проектов с низкой 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воздействия.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3.14.1. Цели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предлагаемого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правового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регулирования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3.14.2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3.14.3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 xml:space="preserve"> Е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д.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измерения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3.14.4 Способ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расчёта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Цель N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B52989" w:rsidRPr="008618E5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3.15.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Предполагаемая дата вступления в силу проекта НПА,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необходимость установления переходных положений (переходного периода),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эксперимента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2517FB">
        <w:rPr>
          <w:rStyle w:val="fontstyle21"/>
          <w:rFonts w:ascii="Times New Roman" w:hAnsi="Times New Roman" w:cs="Times New Roman"/>
          <w:sz w:val="28"/>
        </w:rPr>
        <w:t>–</w:t>
      </w:r>
      <w:r w:rsidR="001F4CD3">
        <w:rPr>
          <w:rStyle w:val="fontstyle21"/>
          <w:rFonts w:ascii="Times New Roman" w:hAnsi="Times New Roman" w:cs="Times New Roman"/>
          <w:sz w:val="28"/>
        </w:rPr>
        <w:t xml:space="preserve"> февраль 2021</w:t>
      </w:r>
      <w:r w:rsidR="00801FC1">
        <w:rPr>
          <w:rStyle w:val="fontstyle21"/>
          <w:rFonts w:ascii="Times New Roman" w:hAnsi="Times New Roman" w:cs="Times New Roman"/>
          <w:sz w:val="28"/>
        </w:rPr>
        <w:t xml:space="preserve"> года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3.16.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Сведения о размещении уведомления, сроках представления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предложений в связи с таким размещением, лицах, представивших предложения,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 рассмотревших их структурных подразделениях органа-</w:t>
      </w:r>
      <w:bookmarkStart w:id="0" w:name="_GoBack"/>
      <w:bookmarkEnd w:id="0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разработчика</w:t>
      </w:r>
      <w:r w:rsidR="00FD1061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hyperlink r:id="rId5" w:history="1">
        <w:r w:rsidR="00FD1061" w:rsidRPr="000056B7">
          <w:rPr>
            <w:rStyle w:val="a5"/>
            <w:rFonts w:ascii="Times New Roman" w:hAnsi="Times New Roman" w:cs="Times New Roman"/>
            <w:sz w:val="24"/>
            <w:szCs w:val="24"/>
          </w:rPr>
          <w:t>https://regulation.tambov.gov.ru/projects-pl/</w:t>
        </w:r>
      </w:hyperlink>
      <w:r w:rsidR="00FD1061" w:rsidRPr="000056B7">
        <w:rPr>
          <w:rStyle w:val="a5"/>
          <w:rFonts w:ascii="Times New Roman" w:hAnsi="Times New Roman" w:cs="Times New Roman"/>
          <w:sz w:val="24"/>
          <w:szCs w:val="24"/>
        </w:rPr>
        <w:t>,</w:t>
      </w:r>
      <w:r w:rsidR="00FD1061" w:rsidRPr="000056B7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FD1061" w:rsidRPr="000056B7">
          <w:rPr>
            <w:rStyle w:val="a5"/>
            <w:rFonts w:ascii="Times New Roman" w:hAnsi="Times New Roman" w:cs="Times New Roman"/>
            <w:sz w:val="24"/>
            <w:szCs w:val="24"/>
          </w:rPr>
          <w:t>http://www.michrn.ru/2131/</w:t>
        </w:r>
      </w:hyperlink>
      <w:r w:rsidRPr="000056B7">
        <w:rPr>
          <w:rStyle w:val="fontstyle21"/>
          <w:rFonts w:ascii="Times New Roman" w:hAnsi="Times New Roman" w:cs="Times New Roman"/>
          <w:sz w:val="28"/>
        </w:rPr>
        <w:t>;</w:t>
      </w:r>
      <w:r w:rsidR="00FD1061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1F4CD3">
        <w:rPr>
          <w:rStyle w:val="fontstyle21"/>
          <w:rFonts w:ascii="Times New Roman" w:hAnsi="Times New Roman" w:cs="Times New Roman"/>
          <w:sz w:val="28"/>
        </w:rPr>
        <w:t>с 29.01.2021 по 11.02.2021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3.17.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Иные сведения, которые, по мнению органа-разработчика, позволяют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оценить обоснованность предлагаемого регулирования.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Указание (при наличии) на приложения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отсутствуют</w:t>
      </w:r>
      <w:r w:rsidRPr="000056B7">
        <w:rPr>
          <w:rStyle w:val="fontstyle21"/>
          <w:rFonts w:ascii="Times New Roman" w:hAnsi="Times New Roman" w:cs="Times New Roman"/>
          <w:sz w:val="28"/>
        </w:rPr>
        <w:t>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Руководитель уполномоченного органа______________________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</w:rPr>
        <w:t xml:space="preserve"> .</w:t>
      </w:r>
      <w:proofErr w:type="gramEnd"/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Исполнитель_____________________ 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</w:rPr>
      </w:pPr>
      <w:r w:rsidRPr="000056B7">
        <w:rPr>
          <w:rStyle w:val="fontstyle21"/>
          <w:rFonts w:ascii="Times New Roman" w:hAnsi="Times New Roman" w:cs="Times New Roman"/>
        </w:rPr>
        <w:t>________________________________________________________________</w:t>
      </w: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*Все разделы обязательны для заполнения проектов НПА с высокой степенью регулирующего воздействия.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 низкой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3.1. 3.2. 3.4 – 3.6, 3.11 и 3.16 - 3.17.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со средней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3.1 - 3.11 и 3.15 - 3.17.</w:t>
      </w:r>
    </w:p>
    <w:p w:rsidR="00B52989" w:rsidRDefault="00B52989" w:rsidP="00FE4B2F">
      <w:pPr>
        <w:jc w:val="both"/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pStyle w:val="a3"/>
        <w:spacing w:before="0" w:beforeAutospacing="0" w:after="0"/>
        <w:rPr>
          <w:sz w:val="28"/>
          <w:szCs w:val="28"/>
        </w:rPr>
      </w:pPr>
    </w:p>
    <w:p w:rsidR="0098027C" w:rsidRDefault="0098027C"/>
    <w:sectPr w:rsidR="00980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Arial Unicode MS"/>
    <w:charset w:val="8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4CE"/>
    <w:rsid w:val="000056B7"/>
    <w:rsid w:val="00074F16"/>
    <w:rsid w:val="00120FF8"/>
    <w:rsid w:val="00134D7F"/>
    <w:rsid w:val="001A243A"/>
    <w:rsid w:val="001F4CD3"/>
    <w:rsid w:val="002517FB"/>
    <w:rsid w:val="00296D11"/>
    <w:rsid w:val="00297DAD"/>
    <w:rsid w:val="00297F21"/>
    <w:rsid w:val="002A590B"/>
    <w:rsid w:val="00314E2C"/>
    <w:rsid w:val="0033277B"/>
    <w:rsid w:val="0034650E"/>
    <w:rsid w:val="003B1BB4"/>
    <w:rsid w:val="00426254"/>
    <w:rsid w:val="00456908"/>
    <w:rsid w:val="00473D56"/>
    <w:rsid w:val="004975AC"/>
    <w:rsid w:val="004D7E17"/>
    <w:rsid w:val="00575643"/>
    <w:rsid w:val="0059174D"/>
    <w:rsid w:val="005B4E4C"/>
    <w:rsid w:val="00623D15"/>
    <w:rsid w:val="00722057"/>
    <w:rsid w:val="007D0C58"/>
    <w:rsid w:val="007E2DAA"/>
    <w:rsid w:val="00801FC1"/>
    <w:rsid w:val="00836B9C"/>
    <w:rsid w:val="0084213D"/>
    <w:rsid w:val="008618E5"/>
    <w:rsid w:val="008C5F05"/>
    <w:rsid w:val="008F6C50"/>
    <w:rsid w:val="00901059"/>
    <w:rsid w:val="009641A3"/>
    <w:rsid w:val="0097761D"/>
    <w:rsid w:val="0098027C"/>
    <w:rsid w:val="009957C3"/>
    <w:rsid w:val="009D4895"/>
    <w:rsid w:val="009D4CE6"/>
    <w:rsid w:val="00A3032A"/>
    <w:rsid w:val="00A552DC"/>
    <w:rsid w:val="00B52989"/>
    <w:rsid w:val="00B55173"/>
    <w:rsid w:val="00CA0506"/>
    <w:rsid w:val="00D455AE"/>
    <w:rsid w:val="00DA3A1C"/>
    <w:rsid w:val="00DB4134"/>
    <w:rsid w:val="00DD2F1F"/>
    <w:rsid w:val="00E206CD"/>
    <w:rsid w:val="00E45CDF"/>
    <w:rsid w:val="00E633D6"/>
    <w:rsid w:val="00E74B96"/>
    <w:rsid w:val="00EB34CE"/>
    <w:rsid w:val="00F4138B"/>
    <w:rsid w:val="00F655F3"/>
    <w:rsid w:val="00F97676"/>
    <w:rsid w:val="00FB3532"/>
    <w:rsid w:val="00FC6BE0"/>
    <w:rsid w:val="00FD1061"/>
    <w:rsid w:val="00FE4B2F"/>
    <w:rsid w:val="00FE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ichrn.ru/2131/" TargetMode="External"/><Relationship Id="rId5" Type="http://schemas.openxmlformats.org/officeDocument/2006/relationships/hyperlink" Target="https://regulation.tambov.gov.ru/projects-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5</Pages>
  <Words>1211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dcterms:created xsi:type="dcterms:W3CDTF">2018-07-25T05:58:00Z</dcterms:created>
  <dcterms:modified xsi:type="dcterms:W3CDTF">2021-01-29T11:50:00Z</dcterms:modified>
</cp:coreProperties>
</file>