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5E4427" w:rsidRDefault="00567AC8" w:rsidP="005E44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области </w:t>
      </w:r>
      <w:r w:rsidR="001C51F0">
        <w:rPr>
          <w:sz w:val="28"/>
        </w:rPr>
        <w:t xml:space="preserve">от </w:t>
      </w:r>
      <w:r w:rsidR="005E4427">
        <w:rPr>
          <w:sz w:val="28"/>
        </w:rPr>
        <w:t>26</w:t>
      </w:r>
      <w:r w:rsidR="008B7135">
        <w:rPr>
          <w:sz w:val="28"/>
        </w:rPr>
        <w:t xml:space="preserve">.07.2019 № </w:t>
      </w:r>
      <w:r w:rsidR="005E4427">
        <w:rPr>
          <w:sz w:val="28"/>
          <w:szCs w:val="28"/>
        </w:rPr>
        <w:t>861</w:t>
      </w:r>
      <w:r w:rsidR="008B7135" w:rsidRPr="008B7135">
        <w:rPr>
          <w:sz w:val="28"/>
          <w:szCs w:val="28"/>
        </w:rPr>
        <w:t xml:space="preserve"> </w:t>
      </w:r>
      <w:r w:rsidR="008B7135">
        <w:rPr>
          <w:sz w:val="28"/>
          <w:szCs w:val="28"/>
        </w:rPr>
        <w:t>«</w:t>
      </w:r>
      <w:r w:rsidR="005E4427">
        <w:rPr>
          <w:sz w:val="28"/>
          <w:szCs w:val="28"/>
        </w:rPr>
        <w:t>О внесении  дополнений в приложение к постановлению администрации района от 11.05.2016 №247 «Об утверждении перечня недвижимого имущества, находящегося в муниципальной собственности Мичуринского района предназначенного для передачи субъектам малого и среднего предпринимательства»</w:t>
      </w:r>
      <w:r w:rsidR="005E4427">
        <w:rPr>
          <w:sz w:val="28"/>
          <w:szCs w:val="28"/>
        </w:rPr>
        <w:t>.</w:t>
      </w:r>
    </w:p>
    <w:p w:rsidR="00567AC8" w:rsidRPr="00CF0B5D" w:rsidRDefault="008B7135" w:rsidP="00567AC8">
      <w:pPr>
        <w:jc w:val="both"/>
        <w:rPr>
          <w:i/>
          <w:sz w:val="28"/>
          <w:szCs w:val="28"/>
          <w:u w:val="single"/>
        </w:rPr>
      </w:pPr>
      <w:r w:rsidRPr="00D738EE">
        <w:rPr>
          <w:szCs w:val="28"/>
        </w:rPr>
        <w:t xml:space="preserve"> </w:t>
      </w:r>
      <w:r w:rsidR="00567AC8">
        <w:rPr>
          <w:sz w:val="28"/>
          <w:szCs w:val="28"/>
        </w:rPr>
        <w:tab/>
        <w:t xml:space="preserve">Предложения принимаются по адресу </w:t>
      </w:r>
      <w:r w:rsidR="00567AC8" w:rsidRPr="0004598C">
        <w:rPr>
          <w:i/>
          <w:sz w:val="28"/>
          <w:szCs w:val="28"/>
          <w:u w:val="single"/>
        </w:rPr>
        <w:t xml:space="preserve">393760, </w:t>
      </w:r>
      <w:r w:rsidR="00567AC8">
        <w:rPr>
          <w:i/>
          <w:sz w:val="28"/>
          <w:szCs w:val="28"/>
          <w:u w:val="single"/>
        </w:rPr>
        <w:t xml:space="preserve">Тамбовская обл., </w:t>
      </w:r>
      <w:r w:rsidR="00567AC8" w:rsidRPr="0004598C">
        <w:rPr>
          <w:i/>
          <w:sz w:val="28"/>
          <w:szCs w:val="28"/>
          <w:u w:val="single"/>
        </w:rPr>
        <w:t>г. Мичуринск,</w:t>
      </w:r>
      <w:r w:rsidR="00567AC8">
        <w:rPr>
          <w:i/>
          <w:sz w:val="28"/>
          <w:szCs w:val="28"/>
          <w:u w:val="single"/>
        </w:rPr>
        <w:t xml:space="preserve"> </w:t>
      </w:r>
      <w:r w:rsidR="00567AC8" w:rsidRPr="0004598C">
        <w:rPr>
          <w:i/>
          <w:sz w:val="28"/>
          <w:szCs w:val="28"/>
          <w:u w:val="single"/>
        </w:rPr>
        <w:t xml:space="preserve">ул. Филиппова, </w:t>
      </w:r>
      <w:r w:rsidR="00567AC8">
        <w:rPr>
          <w:i/>
          <w:sz w:val="28"/>
          <w:szCs w:val="28"/>
          <w:u w:val="single"/>
        </w:rPr>
        <w:t xml:space="preserve">д. </w:t>
      </w:r>
      <w:r w:rsidR="00567AC8" w:rsidRPr="0004598C">
        <w:rPr>
          <w:i/>
          <w:sz w:val="28"/>
          <w:szCs w:val="28"/>
          <w:u w:val="single"/>
        </w:rPr>
        <w:t>45а</w:t>
      </w:r>
      <w:r w:rsidR="00567AC8"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="00567AC8"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5E4427">
        <w:rPr>
          <w:i/>
          <w:iCs/>
          <w:sz w:val="28"/>
          <w:szCs w:val="28"/>
          <w:u w:val="single"/>
        </w:rPr>
        <w:t xml:space="preserve">с 25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5E4427">
        <w:rPr>
          <w:i/>
          <w:iCs/>
          <w:sz w:val="28"/>
          <w:szCs w:val="28"/>
          <w:u w:val="single"/>
        </w:rPr>
        <w:t>мая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5E4427">
        <w:rPr>
          <w:i/>
          <w:iCs/>
          <w:sz w:val="28"/>
          <w:szCs w:val="28"/>
          <w:u w:val="single"/>
        </w:rPr>
        <w:t xml:space="preserve"> 24 июня</w:t>
      </w:r>
      <w:r w:rsidR="001C51F0">
        <w:rPr>
          <w:i/>
          <w:iCs/>
          <w:sz w:val="28"/>
          <w:szCs w:val="28"/>
          <w:u w:val="single"/>
        </w:rPr>
        <w:t xml:space="preserve"> 2020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5E4427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29 июня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1C51F0">
        <w:rPr>
          <w:i/>
          <w:iCs/>
          <w:sz w:val="28"/>
          <w:szCs w:val="28"/>
          <w:u w:val="single"/>
        </w:rPr>
        <w:t>2020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653390">
      <w:pPr>
        <w:pStyle w:val="Standard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Style w:val="FontStyle30"/>
        </w:rPr>
        <w:t xml:space="preserve">Целью предлагаемого правового регулирования является исключение </w:t>
      </w:r>
      <w:r>
        <w:rPr>
          <w:rStyle w:val="FontStyle30"/>
        </w:rPr>
        <w:lastRenderedPageBreak/>
        <w:t>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Pr="00653390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5E4427">
        <w:rPr>
          <w:spacing w:val="1"/>
          <w:sz w:val="28"/>
          <w:szCs w:val="28"/>
        </w:rPr>
        <w:t>в</w:t>
      </w:r>
      <w:r w:rsidR="005E4427" w:rsidRPr="00AC0E98">
        <w:rPr>
          <w:spacing w:val="1"/>
          <w:sz w:val="28"/>
          <w:szCs w:val="28"/>
        </w:rPr>
        <w:t xml:space="preserve"> соответствии с </w:t>
      </w:r>
      <w:r w:rsidR="005E4427">
        <w:rPr>
          <w:spacing w:val="1"/>
          <w:sz w:val="28"/>
          <w:szCs w:val="28"/>
        </w:rPr>
        <w:t xml:space="preserve">пунктом 4 статьи 18 </w:t>
      </w:r>
      <w:r w:rsidR="005E4427" w:rsidRPr="00AC0E98">
        <w:rPr>
          <w:spacing w:val="1"/>
          <w:sz w:val="28"/>
          <w:szCs w:val="28"/>
        </w:rPr>
        <w:t>Федеральн</w:t>
      </w:r>
      <w:r w:rsidR="005E4427">
        <w:rPr>
          <w:spacing w:val="1"/>
          <w:sz w:val="28"/>
          <w:szCs w:val="28"/>
        </w:rPr>
        <w:t>ого</w:t>
      </w:r>
      <w:r w:rsidR="005E4427" w:rsidRPr="00AC0E98">
        <w:rPr>
          <w:spacing w:val="1"/>
          <w:sz w:val="28"/>
          <w:szCs w:val="28"/>
        </w:rPr>
        <w:t xml:space="preserve"> закон</w:t>
      </w:r>
      <w:r w:rsidR="005E4427">
        <w:rPr>
          <w:spacing w:val="1"/>
          <w:sz w:val="28"/>
          <w:szCs w:val="28"/>
        </w:rPr>
        <w:t>а</w:t>
      </w:r>
      <w:r w:rsidR="005E4427" w:rsidRPr="00AC0E98">
        <w:rPr>
          <w:spacing w:val="1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</w:t>
      </w:r>
      <w:r w:rsidR="005E4427">
        <w:rPr>
          <w:spacing w:val="1"/>
          <w:sz w:val="28"/>
          <w:szCs w:val="28"/>
        </w:rPr>
        <w:t xml:space="preserve"> на основании протокола заседания координационного совета по развитию малого и среднего предпринимательства в Мичуринском районе № 4 от 20.11.2018</w:t>
      </w:r>
      <w:r w:rsidR="005E4427">
        <w:rPr>
          <w:spacing w:val="1"/>
          <w:sz w:val="28"/>
          <w:szCs w:val="28"/>
        </w:rPr>
        <w:t>.</w:t>
      </w:r>
      <w:bookmarkStart w:id="0" w:name="_GoBack"/>
      <w:bookmarkEnd w:id="0"/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B5193"/>
    <w:rsid w:val="001C51F0"/>
    <w:rsid w:val="001E6A47"/>
    <w:rsid w:val="002F08E5"/>
    <w:rsid w:val="003D5BE3"/>
    <w:rsid w:val="004B5EAC"/>
    <w:rsid w:val="004F5F27"/>
    <w:rsid w:val="00567AC8"/>
    <w:rsid w:val="005D5953"/>
    <w:rsid w:val="005E4427"/>
    <w:rsid w:val="005F3D06"/>
    <w:rsid w:val="005F4F89"/>
    <w:rsid w:val="00653390"/>
    <w:rsid w:val="006906DD"/>
    <w:rsid w:val="00877B21"/>
    <w:rsid w:val="008B7135"/>
    <w:rsid w:val="00974D9C"/>
    <w:rsid w:val="009E5E49"/>
    <w:rsid w:val="00B85114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2017-08-17T08:06:00Z</dcterms:created>
  <dcterms:modified xsi:type="dcterms:W3CDTF">2020-05-25T10:28:00Z</dcterms:modified>
</cp:coreProperties>
</file>