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pStyle w:val="Standard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и организации </w:t>
      </w:r>
      <w:proofErr w:type="gramStart"/>
      <w:r>
        <w:rPr>
          <w:sz w:val="28"/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>
        <w:rPr>
          <w:i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и экспертизы нормативных правовых актов органов местного самоуправления </w:t>
      </w:r>
      <w:r>
        <w:rPr>
          <w:sz w:val="28"/>
          <w:szCs w:val="28"/>
        </w:rPr>
        <w:t>Мичуринского района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1C51F0" w:rsidRDefault="00567AC8" w:rsidP="001C51F0">
      <w:pPr>
        <w:widowControl w:val="0"/>
        <w:snapToGrid w:val="0"/>
        <w:jc w:val="both"/>
        <w:rPr>
          <w:rFonts w:eastAsia="Lucida Sans Unicode"/>
          <w:kern w:val="2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области </w:t>
      </w:r>
      <w:r w:rsidR="001C51F0">
        <w:rPr>
          <w:sz w:val="28"/>
        </w:rPr>
        <w:t xml:space="preserve">от 09.07.2019 № 764 </w:t>
      </w:r>
      <w:r w:rsidR="001C51F0">
        <w:rPr>
          <w:sz w:val="28"/>
          <w:szCs w:val="28"/>
        </w:rPr>
        <w:t>о</w:t>
      </w:r>
      <w:r w:rsidR="001C51F0">
        <w:rPr>
          <w:sz w:val="28"/>
          <w:szCs w:val="28"/>
        </w:rPr>
        <w:t xml:space="preserve"> внесении изменений в административный регламент предоставления муниципальной  услуги </w:t>
      </w:r>
      <w:r w:rsidR="001C51F0">
        <w:rPr>
          <w:color w:val="000000"/>
          <w:sz w:val="28"/>
          <w:szCs w:val="28"/>
        </w:rPr>
        <w:t>«</w:t>
      </w:r>
      <w:r w:rsidR="001C51F0" w:rsidRPr="00002A0F">
        <w:rPr>
          <w:sz w:val="28"/>
          <w:szCs w:val="28"/>
        </w:rPr>
        <w:t>Выдача разрешения на строительство, реконструкцию объекта капитального строительства, продление срока его действия, а также внесение изменений в разрешение на строительство</w:t>
      </w:r>
      <w:r w:rsidR="001C51F0">
        <w:rPr>
          <w:sz w:val="28"/>
          <w:szCs w:val="28"/>
        </w:rPr>
        <w:t>», утвержденный постановлением администрации района от 27.12.2017 № 1443 (с изменениями от 28.09.2018  № 939)</w:t>
      </w:r>
      <w:r w:rsidR="001C51F0">
        <w:rPr>
          <w:sz w:val="28"/>
          <w:szCs w:val="28"/>
        </w:rPr>
        <w:t>.</w:t>
      </w:r>
      <w:proofErr w:type="gramEnd"/>
    </w:p>
    <w:p w:rsidR="00567AC8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2F08E5">
        <w:rPr>
          <w:i/>
          <w:iCs/>
          <w:sz w:val="28"/>
          <w:szCs w:val="28"/>
          <w:u w:val="single"/>
        </w:rPr>
        <w:t xml:space="preserve">с 4 </w:t>
      </w:r>
      <w:r w:rsidR="001E6A47">
        <w:rPr>
          <w:i/>
          <w:iCs/>
          <w:sz w:val="28"/>
          <w:szCs w:val="28"/>
          <w:u w:val="single"/>
        </w:rPr>
        <w:t>феврал</w:t>
      </w:r>
      <w:r w:rsidR="005F3D06">
        <w:rPr>
          <w:i/>
          <w:iCs/>
          <w:sz w:val="28"/>
          <w:szCs w:val="28"/>
          <w:u w:val="single"/>
        </w:rPr>
        <w:t xml:space="preserve">я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1C51F0">
        <w:rPr>
          <w:i/>
          <w:iCs/>
          <w:sz w:val="28"/>
          <w:szCs w:val="28"/>
          <w:u w:val="single"/>
        </w:rPr>
        <w:t xml:space="preserve"> 9 марта 2020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2F08E5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1</w:t>
      </w:r>
      <w:r w:rsidR="001C51F0">
        <w:rPr>
          <w:i/>
          <w:sz w:val="28"/>
          <w:szCs w:val="28"/>
          <w:u w:val="single"/>
        </w:rPr>
        <w:t>6</w:t>
      </w:r>
      <w:r>
        <w:rPr>
          <w:i/>
          <w:sz w:val="28"/>
          <w:szCs w:val="28"/>
          <w:u w:val="single"/>
        </w:rPr>
        <w:t xml:space="preserve"> марта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1C51F0">
        <w:rPr>
          <w:i/>
          <w:iCs/>
          <w:sz w:val="28"/>
          <w:szCs w:val="28"/>
          <w:u w:val="single"/>
        </w:rPr>
        <w:t>2020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  <w:bookmarkStart w:id="0" w:name="_GoBack"/>
      <w:bookmarkEnd w:id="0"/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 xml:space="preserve"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</w:t>
      </w:r>
      <w:r>
        <w:rPr>
          <w:rStyle w:val="FontStyle30"/>
        </w:rPr>
        <w:lastRenderedPageBreak/>
        <w:t>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««Об общих принципах организации местного самоуправления в Российской Федерации», Федеральным законом от 13.07.2015 № 224-ФЗ «О 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Федерации», в целях эффективного использования 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C51F0"/>
    <w:rsid w:val="001E6A47"/>
    <w:rsid w:val="002F08E5"/>
    <w:rsid w:val="003D5BE3"/>
    <w:rsid w:val="004B5EAC"/>
    <w:rsid w:val="004F5F27"/>
    <w:rsid w:val="00567AC8"/>
    <w:rsid w:val="005D5953"/>
    <w:rsid w:val="005F3D06"/>
    <w:rsid w:val="006906DD"/>
    <w:rsid w:val="00877B21"/>
    <w:rsid w:val="00974D9C"/>
    <w:rsid w:val="009E5E49"/>
    <w:rsid w:val="00B85114"/>
    <w:rsid w:val="00C36C3C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2017-08-17T08:06:00Z</dcterms:created>
  <dcterms:modified xsi:type="dcterms:W3CDTF">2020-02-04T11:03:00Z</dcterms:modified>
</cp:coreProperties>
</file>